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25F12" w:rsidP="006571A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GK-12 </w:t>
      </w:r>
      <w:proofErr w:type="spellStart"/>
      <w:r>
        <w:rPr>
          <w:rFonts w:asciiTheme="majorHAnsi" w:hAnsiTheme="majorHAnsi"/>
          <w:b/>
          <w:sz w:val="28"/>
        </w:rPr>
        <w:t>BioE</w:t>
      </w:r>
      <w:r w:rsidR="006571A4" w:rsidRPr="00577F5F">
        <w:rPr>
          <w:rFonts w:asciiTheme="majorHAnsi" w:hAnsiTheme="majorHAnsi"/>
          <w:b/>
          <w:sz w:val="28"/>
        </w:rPr>
        <w:t>nergy</w:t>
      </w:r>
      <w:proofErr w:type="spellEnd"/>
      <w:r w:rsidR="006571A4" w:rsidRPr="00577F5F"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SusT</w:t>
      </w:r>
      <w:r w:rsidR="006571A4">
        <w:rPr>
          <w:rFonts w:asciiTheme="majorHAnsi" w:hAnsiTheme="majorHAnsi"/>
          <w:b/>
          <w:sz w:val="28"/>
        </w:rPr>
        <w:t>ainability</w:t>
      </w:r>
      <w:proofErr w:type="spellEnd"/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8A2096" w:rsidP="006571A4">
      <w:pPr>
        <w:jc w:val="right"/>
      </w:pPr>
      <w:r>
        <w:t>2/27</w:t>
      </w:r>
      <w:r w:rsidR="00550CEE">
        <w:t>/2015</w:t>
      </w:r>
    </w:p>
    <w:p w:rsidR="006571A4" w:rsidRPr="006211F6" w:rsidRDefault="006571A4" w:rsidP="006211F6">
      <w:pPr>
        <w:pStyle w:val="Heading1"/>
      </w:pPr>
      <w:r w:rsidRPr="006211F6">
        <w:t>Business</w:t>
      </w:r>
      <w:r w:rsidR="009C4CB2">
        <w:t xml:space="preserve"> </w:t>
      </w:r>
    </w:p>
    <w:p w:rsidR="006571A4" w:rsidRPr="006211F6" w:rsidRDefault="006571A4" w:rsidP="006211F6"/>
    <w:p w:rsidR="009C4CB2" w:rsidRDefault="00725556" w:rsidP="006211F6">
      <w:pPr>
        <w:pStyle w:val="ListParagraph"/>
        <w:numPr>
          <w:ilvl w:val="0"/>
          <w:numId w:val="7"/>
        </w:numPr>
      </w:pPr>
      <w:r>
        <w:t>Continue scheduling</w:t>
      </w:r>
      <w:r w:rsidR="009C4CB2">
        <w:t xml:space="preserve"> c</w:t>
      </w:r>
      <w:r w:rsidR="00740B6D" w:rsidRPr="006211F6">
        <w:t>lassroom observations</w:t>
      </w:r>
    </w:p>
    <w:p w:rsidR="00CC7620" w:rsidRDefault="009C4CB2" w:rsidP="006211F6">
      <w:pPr>
        <w:pStyle w:val="ListParagraph"/>
        <w:numPr>
          <w:ilvl w:val="0"/>
          <w:numId w:val="7"/>
        </w:numPr>
      </w:pPr>
      <w:r>
        <w:t xml:space="preserve">Workshop groups/ideas </w:t>
      </w:r>
      <w:r w:rsidR="00725556">
        <w:t xml:space="preserve"> (2 groups in AM, 2 in PM) LTER folks will need to be AM groups. </w:t>
      </w:r>
    </w:p>
    <w:p w:rsidR="006211F6" w:rsidRDefault="009C4648" w:rsidP="006211F6">
      <w:pPr>
        <w:pStyle w:val="ListParagraph"/>
        <w:numPr>
          <w:ilvl w:val="0"/>
          <w:numId w:val="7"/>
        </w:numPr>
      </w:pPr>
      <w:r>
        <w:t>Newsletter entries due March 6 (next week!)</w:t>
      </w:r>
      <w:r w:rsidR="00CC7620">
        <w:t xml:space="preserve"> </w:t>
      </w:r>
      <w:r>
        <w:t>200 word sidebar, 400 word main text + 2 or 3 good photos!</w:t>
      </w:r>
    </w:p>
    <w:p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:rsidR="006571A4" w:rsidRPr="006211F6" w:rsidRDefault="006571A4" w:rsidP="006211F6"/>
    <w:p w:rsidR="00725556" w:rsidRDefault="00725556" w:rsidP="00995412">
      <w:pPr>
        <w:pStyle w:val="ListParagraph"/>
        <w:numPr>
          <w:ilvl w:val="0"/>
          <w:numId w:val="8"/>
        </w:numPr>
      </w:pPr>
      <w:r>
        <w:t xml:space="preserve">Guest speaker: Partner-teacher Sandy </w:t>
      </w:r>
      <w:proofErr w:type="spellStart"/>
      <w:r>
        <w:t>Breitenbach</w:t>
      </w:r>
      <w:proofErr w:type="spellEnd"/>
      <w:r>
        <w:t>!</w:t>
      </w:r>
    </w:p>
    <w:p w:rsidR="006211F6" w:rsidRPr="006211F6" w:rsidRDefault="008A2096" w:rsidP="00995412">
      <w:pPr>
        <w:pStyle w:val="ListParagraph"/>
        <w:numPr>
          <w:ilvl w:val="0"/>
          <w:numId w:val="8"/>
        </w:numPr>
      </w:pPr>
      <w:r>
        <w:t>Chapter 5</w:t>
      </w:r>
      <w:r w:rsidR="00725556">
        <w:t xml:space="preserve"> </w:t>
      </w:r>
      <w:r w:rsidR="00725556">
        <w:rPr>
          <w:i/>
        </w:rPr>
        <w:t xml:space="preserve">Building </w:t>
      </w:r>
      <w:r w:rsidR="006E416D">
        <w:t>discussion, led by Emily</w:t>
      </w:r>
    </w:p>
    <w:p w:rsidR="006211F6" w:rsidRDefault="006211F6" w:rsidP="006211F6">
      <w:pPr>
        <w:pStyle w:val="Heading1"/>
      </w:pPr>
      <w:r>
        <w:t>Notes</w:t>
      </w:r>
    </w:p>
    <w:p w:rsidR="006211F6" w:rsidRPr="006211F6" w:rsidRDefault="006211F6" w:rsidP="006211F6"/>
    <w:p w:rsidR="006211F6" w:rsidRPr="006211F6" w:rsidRDefault="006211F6" w:rsidP="006211F6">
      <w:pPr>
        <w:pStyle w:val="ListParagraph"/>
        <w:numPr>
          <w:ilvl w:val="0"/>
          <w:numId w:val="10"/>
        </w:numPr>
      </w:pPr>
      <w:r w:rsidRPr="006211F6">
        <w:t>Continue adding to our ‘Where to find jobs’ document as you are able</w:t>
      </w:r>
    </w:p>
    <w:p w:rsidR="00D671CD" w:rsidRDefault="006211F6" w:rsidP="006211F6">
      <w:pPr>
        <w:pStyle w:val="ListParagraph"/>
        <w:numPr>
          <w:ilvl w:val="0"/>
          <w:numId w:val="10"/>
        </w:numPr>
      </w:pPr>
      <w:r w:rsidRPr="006211F6">
        <w:t xml:space="preserve">Next </w:t>
      </w:r>
      <w:r w:rsidR="009C4648">
        <w:t>week (March 6</w:t>
      </w:r>
      <w:r w:rsidR="00725556">
        <w:t xml:space="preserve">) </w:t>
      </w:r>
      <w:r w:rsidR="00511CCC">
        <w:t xml:space="preserve">we’ll discuss </w:t>
      </w:r>
      <w:r w:rsidR="00511CCC">
        <w:rPr>
          <w:i/>
        </w:rPr>
        <w:t xml:space="preserve">Building </w:t>
      </w:r>
      <w:r w:rsidR="008A2096">
        <w:t>Chapter 6</w:t>
      </w:r>
      <w:r w:rsidR="00511CCC">
        <w:t xml:space="preserve"> and review academic research statements</w:t>
      </w:r>
      <w:r w:rsidR="009C4CB2">
        <w:t>.</w:t>
      </w:r>
      <w:r w:rsidR="00511CCC">
        <w:t xml:space="preserve"> </w:t>
      </w:r>
      <w:r w:rsidR="009C4CB2">
        <w:t xml:space="preserve"> </w:t>
      </w:r>
    </w:p>
    <w:p w:rsidR="00D671CD" w:rsidRDefault="00D671CD" w:rsidP="00D671CD">
      <w:pPr>
        <w:pStyle w:val="Heading1"/>
      </w:pPr>
      <w:r>
        <w:t>More ways to be involved</w:t>
      </w:r>
    </w:p>
    <w:p w:rsidR="00D671CD" w:rsidRPr="00D671CD" w:rsidRDefault="00D671CD" w:rsidP="00D671CD"/>
    <w:p w:rsidR="00D671CD" w:rsidRDefault="00D671CD" w:rsidP="00D671CD">
      <w:pPr>
        <w:pStyle w:val="ListParagraph"/>
        <w:numPr>
          <w:ilvl w:val="0"/>
          <w:numId w:val="12"/>
        </w:numPr>
      </w:pPr>
      <w:r>
        <w:t>Volunteers to present at GK-12 poster at the Create 4 STEM mini-conference at MSU on Feb. 25</w:t>
      </w:r>
      <w:r w:rsidRPr="00D671CD">
        <w:rPr>
          <w:vertAlign w:val="superscript"/>
        </w:rPr>
        <w:t>th</w:t>
      </w:r>
      <w:r>
        <w:t xml:space="preserve">. </w:t>
      </w:r>
      <w:hyperlink r:id="rId5" w:history="1">
        <w:r w:rsidRPr="001C39CD">
          <w:rPr>
            <w:rStyle w:val="Hyperlink"/>
          </w:rPr>
          <w:t>http://conference.create4stem.msu.edu/</w:t>
        </w:r>
      </w:hyperlink>
      <w:r w:rsidR="009C4CB2">
        <w:t xml:space="preserve"> (</w:t>
      </w:r>
      <w:proofErr w:type="spellStart"/>
      <w:r w:rsidR="009C4CB2">
        <w:t>Dani</w:t>
      </w:r>
      <w:proofErr w:type="spellEnd"/>
      <w:r w:rsidR="009C4CB2">
        <w:t>/Emily</w:t>
      </w:r>
      <w:r w:rsidR="00995412">
        <w:t>)</w:t>
      </w:r>
    </w:p>
    <w:p w:rsidR="00D671CD" w:rsidRPr="00D671CD" w:rsidRDefault="00D671CD" w:rsidP="00D671CD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D671CD">
        <w:rPr>
          <w:rFonts w:ascii="Cambria" w:eastAsiaTheme="minorHAnsi" w:hAnsi="Cambria"/>
          <w:color w:val="000000"/>
          <w:szCs w:val="32"/>
          <w:shd w:val="clear" w:color="auto" w:fill="FFFFFF"/>
          <w:lang w:eastAsia="en-US"/>
        </w:rPr>
        <w:t>Kellogg Elementary is having a Math and Science expo on Thursday, February 26th from 2:30-5:30.  Kindergarten – 2nd graders.</w:t>
      </w:r>
      <w:r>
        <w:rPr>
          <w:rFonts w:ascii="Cambria" w:eastAsiaTheme="minorHAnsi" w:hAnsi="Cambria"/>
          <w:color w:val="000000"/>
          <w:szCs w:val="32"/>
          <w:shd w:val="clear" w:color="auto" w:fill="FFFFFF"/>
          <w:lang w:eastAsia="en-US"/>
        </w:rPr>
        <w:t xml:space="preserve"> Contact Kara Haas.</w:t>
      </w:r>
    </w:p>
    <w:p w:rsidR="00511CCC" w:rsidRDefault="00D671CD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Present at the MSU Science Festival – April 15 (workshop)-19. </w:t>
      </w:r>
    </w:p>
    <w:p w:rsidR="009C4CB2" w:rsidRPr="00291AEB" w:rsidRDefault="00511CCC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GWIS Girls Math and Science day is looking for volunteers for 8am-noon on Saturday March 7</w:t>
      </w:r>
      <w:r w:rsidRPr="00511CC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. </w:t>
      </w: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291AEB" w:rsidRDefault="00291AEB" w:rsidP="00BF301E">
      <w:pPr>
        <w:pBdr>
          <w:bottom w:val="single" w:sz="12" w:space="1" w:color="auto"/>
        </w:pBdr>
        <w:ind w:firstLine="240"/>
        <w:rPr>
          <w:rFonts w:ascii="Cambria" w:hAnsi="Cambria"/>
        </w:rPr>
      </w:pPr>
    </w:p>
    <w:p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03A08"/>
    <w:multiLevelType w:val="hybridMultilevel"/>
    <w:tmpl w:val="EFD8F3DC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17A43"/>
    <w:rsid w:val="00082FAC"/>
    <w:rsid w:val="000F3912"/>
    <w:rsid w:val="00110B21"/>
    <w:rsid w:val="001160D9"/>
    <w:rsid w:val="00154636"/>
    <w:rsid w:val="00197655"/>
    <w:rsid w:val="001B0DCA"/>
    <w:rsid w:val="00226E92"/>
    <w:rsid w:val="00245E6D"/>
    <w:rsid w:val="00291AEB"/>
    <w:rsid w:val="002B776B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E6A72"/>
    <w:rsid w:val="00511CCC"/>
    <w:rsid w:val="00515062"/>
    <w:rsid w:val="00550CEE"/>
    <w:rsid w:val="005B4A98"/>
    <w:rsid w:val="005D4324"/>
    <w:rsid w:val="005E7FF5"/>
    <w:rsid w:val="006211F6"/>
    <w:rsid w:val="00625F12"/>
    <w:rsid w:val="006273A6"/>
    <w:rsid w:val="006571A4"/>
    <w:rsid w:val="006849DD"/>
    <w:rsid w:val="006A6481"/>
    <w:rsid w:val="006E416D"/>
    <w:rsid w:val="006F3263"/>
    <w:rsid w:val="00725556"/>
    <w:rsid w:val="00740B6D"/>
    <w:rsid w:val="007602EA"/>
    <w:rsid w:val="00766C88"/>
    <w:rsid w:val="00775639"/>
    <w:rsid w:val="00791632"/>
    <w:rsid w:val="007D6540"/>
    <w:rsid w:val="007E4D02"/>
    <w:rsid w:val="00812B08"/>
    <w:rsid w:val="00816135"/>
    <w:rsid w:val="008A2096"/>
    <w:rsid w:val="00934CA5"/>
    <w:rsid w:val="009708D2"/>
    <w:rsid w:val="00995412"/>
    <w:rsid w:val="009B5205"/>
    <w:rsid w:val="009C4648"/>
    <w:rsid w:val="009C4CB2"/>
    <w:rsid w:val="009C7634"/>
    <w:rsid w:val="009D2EAE"/>
    <w:rsid w:val="009F7E72"/>
    <w:rsid w:val="00A54B58"/>
    <w:rsid w:val="00A5629D"/>
    <w:rsid w:val="00A73A14"/>
    <w:rsid w:val="00A85752"/>
    <w:rsid w:val="00A95EC1"/>
    <w:rsid w:val="00AB4B71"/>
    <w:rsid w:val="00B7356B"/>
    <w:rsid w:val="00BB0FBB"/>
    <w:rsid w:val="00BC5078"/>
    <w:rsid w:val="00BF301E"/>
    <w:rsid w:val="00BF6DEA"/>
    <w:rsid w:val="00C238CF"/>
    <w:rsid w:val="00C314E5"/>
    <w:rsid w:val="00CA4553"/>
    <w:rsid w:val="00CB63BD"/>
    <w:rsid w:val="00CB7CE8"/>
    <w:rsid w:val="00CC6C47"/>
    <w:rsid w:val="00CC7620"/>
    <w:rsid w:val="00CE2B80"/>
    <w:rsid w:val="00D16B62"/>
    <w:rsid w:val="00D53616"/>
    <w:rsid w:val="00D6621C"/>
    <w:rsid w:val="00D671CD"/>
    <w:rsid w:val="00D85127"/>
    <w:rsid w:val="00DC48C3"/>
    <w:rsid w:val="00E16415"/>
    <w:rsid w:val="00E333E8"/>
    <w:rsid w:val="00E560E9"/>
    <w:rsid w:val="00E75887"/>
    <w:rsid w:val="00E92CDA"/>
    <w:rsid w:val="00F079A6"/>
    <w:rsid w:val="00F85FA4"/>
    <w:rsid w:val="00FB3B16"/>
    <w:rsid w:val="00FD6C5A"/>
    <w:rsid w:val="00FE1C4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ference.create4stem.msu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Macintosh Word</Application>
  <DocSecurity>0</DocSecurity>
  <Lines>8</Lines>
  <Paragraphs>2</Paragraphs>
  <ScaleCrop>false</ScaleCrop>
  <Company>University o Kansas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5</cp:revision>
  <cp:lastPrinted>2015-02-27T18:00:00Z</cp:lastPrinted>
  <dcterms:created xsi:type="dcterms:W3CDTF">2015-02-23T21:01:00Z</dcterms:created>
  <dcterms:modified xsi:type="dcterms:W3CDTF">2015-02-27T18:00:00Z</dcterms:modified>
</cp:coreProperties>
</file>