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A4EE1" w14:textId="77777777" w:rsidR="00C2797A" w:rsidRPr="00DD4119" w:rsidRDefault="00C2797A" w:rsidP="003D39BE">
      <w:pPr>
        <w:widowControl w:val="0"/>
        <w:autoSpaceDE w:val="0"/>
        <w:autoSpaceDN w:val="0"/>
        <w:adjustRightInd w:val="0"/>
        <w:rPr>
          <w:rFonts w:asciiTheme="majorHAnsi" w:hAnsiTheme="majorHAnsi" w:cs="ArialMT"/>
          <w:b/>
          <w:sz w:val="36"/>
          <w:szCs w:val="36"/>
        </w:rPr>
      </w:pPr>
      <w:bookmarkStart w:id="0" w:name="_GoBack"/>
      <w:bookmarkEnd w:id="0"/>
      <w:r w:rsidRPr="00DD4119">
        <w:rPr>
          <w:rFonts w:asciiTheme="majorHAnsi" w:hAnsiTheme="majorHAnsi" w:cs="ArialMT"/>
          <w:b/>
          <w:sz w:val="36"/>
          <w:szCs w:val="36"/>
        </w:rPr>
        <w:t>BEST Plots Energy Exercises</w:t>
      </w:r>
    </w:p>
    <w:p w14:paraId="0CC0C976" w14:textId="77777777" w:rsidR="00C2797A" w:rsidRDefault="00C2797A" w:rsidP="003D39BE">
      <w:pPr>
        <w:widowControl w:val="0"/>
        <w:autoSpaceDE w:val="0"/>
        <w:autoSpaceDN w:val="0"/>
        <w:adjustRightInd w:val="0"/>
        <w:rPr>
          <w:rFonts w:asciiTheme="majorHAnsi" w:hAnsiTheme="majorHAnsi" w:cs="ArialMT"/>
          <w:b/>
          <w:sz w:val="36"/>
          <w:szCs w:val="36"/>
        </w:rPr>
      </w:pPr>
    </w:p>
    <w:p w14:paraId="5AFD5E6D" w14:textId="77777777" w:rsidR="003D39BE" w:rsidRPr="00DD4119" w:rsidRDefault="003D39BE" w:rsidP="003D39BE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36"/>
          <w:szCs w:val="36"/>
        </w:rPr>
      </w:pPr>
      <w:r w:rsidRPr="00DD4119">
        <w:rPr>
          <w:rFonts w:asciiTheme="majorHAnsi" w:hAnsiTheme="majorHAnsi" w:cs="ArialMT"/>
          <w:sz w:val="36"/>
          <w:szCs w:val="36"/>
        </w:rPr>
        <w:t>A British thermal unit (</w:t>
      </w:r>
      <w:r w:rsidRPr="00DD4119">
        <w:rPr>
          <w:rFonts w:asciiTheme="majorHAnsi" w:hAnsiTheme="majorHAnsi" w:cs="ArialMT"/>
          <w:b/>
          <w:sz w:val="36"/>
          <w:szCs w:val="36"/>
        </w:rPr>
        <w:t>BTU</w:t>
      </w:r>
      <w:r w:rsidRPr="00DD4119">
        <w:rPr>
          <w:rFonts w:asciiTheme="majorHAnsi" w:hAnsiTheme="majorHAnsi" w:cs="ArialMT"/>
          <w:sz w:val="36"/>
          <w:szCs w:val="36"/>
        </w:rPr>
        <w:t xml:space="preserve">) </w:t>
      </w:r>
      <w:r w:rsidR="00DD4119" w:rsidRPr="00DD4119">
        <w:rPr>
          <w:rFonts w:asciiTheme="majorHAnsi" w:hAnsiTheme="majorHAnsi" w:cs="ArialMT"/>
          <w:sz w:val="36"/>
          <w:szCs w:val="36"/>
        </w:rPr>
        <w:t xml:space="preserve">is a unit of energy. It </w:t>
      </w:r>
      <w:r w:rsidRPr="00DD4119">
        <w:rPr>
          <w:rFonts w:asciiTheme="majorHAnsi" w:hAnsiTheme="majorHAnsi" w:cs="ArialMT"/>
          <w:sz w:val="36"/>
          <w:szCs w:val="36"/>
        </w:rPr>
        <w:t>is defined</w:t>
      </w:r>
      <w:r w:rsidR="00F343F1">
        <w:rPr>
          <w:rFonts w:asciiTheme="majorHAnsi" w:hAnsiTheme="majorHAnsi" w:cs="ArialMT"/>
          <w:sz w:val="36"/>
          <w:szCs w:val="36"/>
        </w:rPr>
        <w:t xml:space="preserve"> </w:t>
      </w:r>
      <w:r w:rsidRPr="00DD4119">
        <w:rPr>
          <w:rFonts w:asciiTheme="majorHAnsi" w:hAnsiTheme="majorHAnsi" w:cs="ArialMT"/>
          <w:sz w:val="36"/>
          <w:szCs w:val="36"/>
        </w:rPr>
        <w:t>as</w:t>
      </w:r>
      <w:r w:rsidR="00F343F1">
        <w:rPr>
          <w:rFonts w:asciiTheme="majorHAnsi" w:hAnsiTheme="majorHAnsi" w:cs="ArialMT"/>
          <w:sz w:val="36"/>
          <w:szCs w:val="36"/>
        </w:rPr>
        <w:t>:</w:t>
      </w:r>
      <w:r w:rsidRPr="00DD4119">
        <w:rPr>
          <w:rFonts w:asciiTheme="majorHAnsi" w:hAnsiTheme="majorHAnsi" w:cs="ArialMT"/>
          <w:sz w:val="36"/>
          <w:szCs w:val="36"/>
        </w:rPr>
        <w:t xml:space="preserve"> </w:t>
      </w:r>
      <w:r w:rsidR="00E74C6E">
        <w:rPr>
          <w:rFonts w:asciiTheme="majorHAnsi" w:hAnsiTheme="majorHAnsi" w:cs="ArialMT"/>
          <w:sz w:val="36"/>
          <w:szCs w:val="36"/>
        </w:rPr>
        <w:t>“</w:t>
      </w:r>
      <w:r w:rsidRPr="00DD4119">
        <w:rPr>
          <w:rFonts w:asciiTheme="majorHAnsi" w:hAnsiTheme="majorHAnsi" w:cs="ArialMT"/>
          <w:sz w:val="36"/>
          <w:szCs w:val="36"/>
        </w:rPr>
        <w:t>the amount of heat required to raise the temperature of one pound of water by one degree Fahrenheit</w:t>
      </w:r>
      <w:r w:rsidR="00E74C6E">
        <w:rPr>
          <w:rFonts w:asciiTheme="majorHAnsi" w:hAnsiTheme="majorHAnsi" w:cs="ArialMT"/>
          <w:sz w:val="36"/>
          <w:szCs w:val="36"/>
        </w:rPr>
        <w:t>.”</w:t>
      </w:r>
      <w:r w:rsidRPr="00DD4119">
        <w:rPr>
          <w:rFonts w:asciiTheme="majorHAnsi" w:hAnsiTheme="majorHAnsi" w:cs="ArialMT"/>
          <w:sz w:val="36"/>
          <w:szCs w:val="36"/>
        </w:rPr>
        <w:t xml:space="preserve"> </w:t>
      </w:r>
    </w:p>
    <w:p w14:paraId="451C5C08" w14:textId="77777777" w:rsidR="003D39BE" w:rsidRPr="00DD4119" w:rsidRDefault="003D39BE" w:rsidP="003D39BE">
      <w:pPr>
        <w:rPr>
          <w:rFonts w:asciiTheme="majorHAnsi" w:hAnsiTheme="majorHAnsi" w:cs="ArialMT"/>
          <w:b/>
          <w:sz w:val="36"/>
          <w:szCs w:val="36"/>
        </w:rPr>
      </w:pPr>
    </w:p>
    <w:p w14:paraId="6C036FFA" w14:textId="4C668073" w:rsidR="003D39BE" w:rsidRPr="00DD4119" w:rsidRDefault="00F343F1" w:rsidP="003D39BE">
      <w:pPr>
        <w:rPr>
          <w:rFonts w:asciiTheme="majorHAnsi" w:hAnsiTheme="majorHAnsi" w:cs="ArialMT"/>
          <w:sz w:val="36"/>
          <w:szCs w:val="36"/>
        </w:rPr>
      </w:pPr>
      <w:r>
        <w:rPr>
          <w:rFonts w:asciiTheme="majorHAnsi" w:hAnsiTheme="majorHAnsi" w:cs="ArialMT"/>
          <w:b/>
          <w:sz w:val="36"/>
          <w:szCs w:val="36"/>
        </w:rPr>
        <w:t>1</w:t>
      </w:r>
      <w:r w:rsidR="003D39BE" w:rsidRPr="00DD4119">
        <w:rPr>
          <w:rFonts w:asciiTheme="majorHAnsi" w:hAnsiTheme="majorHAnsi" w:cs="ArialMT"/>
          <w:b/>
          <w:sz w:val="36"/>
          <w:szCs w:val="36"/>
        </w:rPr>
        <w:t xml:space="preserve">. </w:t>
      </w:r>
      <w:r w:rsidR="003D39BE" w:rsidRPr="00DD4119">
        <w:rPr>
          <w:rFonts w:asciiTheme="majorHAnsi" w:hAnsiTheme="majorHAnsi" w:cs="ArialMT"/>
          <w:sz w:val="36"/>
          <w:szCs w:val="36"/>
        </w:rPr>
        <w:t xml:space="preserve">One gram of </w:t>
      </w:r>
      <w:proofErr w:type="spellStart"/>
      <w:r w:rsidR="003D39BE" w:rsidRPr="00DD4119">
        <w:rPr>
          <w:rFonts w:asciiTheme="majorHAnsi" w:hAnsiTheme="majorHAnsi" w:cs="ArialMT"/>
          <w:sz w:val="36"/>
          <w:szCs w:val="36"/>
        </w:rPr>
        <w:t>switchgrass</w:t>
      </w:r>
      <w:proofErr w:type="spellEnd"/>
      <w:r w:rsidR="003D39BE" w:rsidRPr="00DD4119">
        <w:rPr>
          <w:rFonts w:asciiTheme="majorHAnsi" w:hAnsiTheme="majorHAnsi" w:cs="ArialMT"/>
          <w:sz w:val="36"/>
          <w:szCs w:val="36"/>
        </w:rPr>
        <w:t xml:space="preserve"> yields 16</w:t>
      </w:r>
      <w:r>
        <w:rPr>
          <w:rFonts w:asciiTheme="majorHAnsi" w:hAnsiTheme="majorHAnsi" w:cs="ArialMT"/>
          <w:sz w:val="36"/>
          <w:szCs w:val="36"/>
        </w:rPr>
        <w:t xml:space="preserve"> </w:t>
      </w:r>
      <w:r w:rsidR="00840825">
        <w:rPr>
          <w:rFonts w:asciiTheme="majorHAnsi" w:hAnsiTheme="majorHAnsi" w:cs="ArialMT"/>
          <w:sz w:val="36"/>
          <w:szCs w:val="36"/>
        </w:rPr>
        <w:t>BTU</w:t>
      </w:r>
      <w:r w:rsidR="003D39BE" w:rsidRPr="00DD4119">
        <w:rPr>
          <w:rFonts w:asciiTheme="majorHAnsi" w:hAnsiTheme="majorHAnsi" w:cs="ArialMT"/>
          <w:sz w:val="36"/>
          <w:szCs w:val="36"/>
        </w:rPr>
        <w:t xml:space="preserve"> of energy. </w:t>
      </w:r>
      <w:r>
        <w:rPr>
          <w:rFonts w:asciiTheme="majorHAnsi" w:hAnsiTheme="majorHAnsi" w:cs="ArialMT"/>
          <w:sz w:val="36"/>
          <w:szCs w:val="36"/>
        </w:rPr>
        <w:t>In 2011, the BEST Plots produced</w:t>
      </w:r>
      <w:r w:rsidR="003D39BE" w:rsidRPr="00DD4119">
        <w:rPr>
          <w:rFonts w:asciiTheme="majorHAnsi" w:hAnsiTheme="majorHAnsi" w:cs="ArialMT"/>
          <w:sz w:val="36"/>
          <w:szCs w:val="36"/>
        </w:rPr>
        <w:t xml:space="preserve"> </w:t>
      </w:r>
      <w:r w:rsidR="00404D7A">
        <w:rPr>
          <w:rFonts w:asciiTheme="majorHAnsi" w:hAnsiTheme="majorHAnsi" w:cs="ArialMT"/>
          <w:sz w:val="36"/>
          <w:szCs w:val="36"/>
        </w:rPr>
        <w:t xml:space="preserve">an average of </w:t>
      </w:r>
      <w:r w:rsidR="00E255E0">
        <w:rPr>
          <w:rFonts w:asciiTheme="majorHAnsi" w:hAnsiTheme="majorHAnsi" w:cs="ArialMT"/>
          <w:sz w:val="36"/>
          <w:szCs w:val="36"/>
        </w:rPr>
        <w:t>300</w:t>
      </w:r>
      <w:r>
        <w:rPr>
          <w:rFonts w:asciiTheme="majorHAnsi" w:hAnsiTheme="majorHAnsi" w:cs="ArialMT"/>
          <w:sz w:val="36"/>
          <w:szCs w:val="36"/>
        </w:rPr>
        <w:t xml:space="preserve"> </w:t>
      </w:r>
      <w:r w:rsidR="003D39BE" w:rsidRPr="00DD4119">
        <w:rPr>
          <w:rFonts w:asciiTheme="majorHAnsi" w:hAnsiTheme="majorHAnsi" w:cs="ArialMT"/>
          <w:sz w:val="36"/>
          <w:szCs w:val="36"/>
        </w:rPr>
        <w:t xml:space="preserve">grams </w:t>
      </w:r>
      <w:r>
        <w:rPr>
          <w:rFonts w:asciiTheme="majorHAnsi" w:hAnsiTheme="majorHAnsi" w:cs="ArialMT"/>
          <w:sz w:val="36"/>
          <w:szCs w:val="36"/>
        </w:rPr>
        <w:t xml:space="preserve">of </w:t>
      </w:r>
      <w:proofErr w:type="spellStart"/>
      <w:r>
        <w:rPr>
          <w:rFonts w:asciiTheme="majorHAnsi" w:hAnsiTheme="majorHAnsi" w:cs="ArialMT"/>
          <w:sz w:val="36"/>
          <w:szCs w:val="36"/>
        </w:rPr>
        <w:t>switchgrass</w:t>
      </w:r>
      <w:proofErr w:type="spellEnd"/>
      <w:r w:rsidR="00404D7A">
        <w:rPr>
          <w:rFonts w:asciiTheme="majorHAnsi" w:hAnsiTheme="majorHAnsi" w:cs="ArialMT"/>
          <w:sz w:val="36"/>
          <w:szCs w:val="36"/>
        </w:rPr>
        <w:t xml:space="preserve"> for every square meter of area</w:t>
      </w:r>
      <w:r w:rsidR="00840825">
        <w:rPr>
          <w:rFonts w:asciiTheme="majorHAnsi" w:hAnsiTheme="majorHAnsi" w:cs="ArialMT"/>
          <w:sz w:val="36"/>
          <w:szCs w:val="36"/>
        </w:rPr>
        <w:t>. How many BTU</w:t>
      </w:r>
      <w:r w:rsidR="003D39BE" w:rsidRPr="00DD4119">
        <w:rPr>
          <w:rFonts w:asciiTheme="majorHAnsi" w:hAnsiTheme="majorHAnsi" w:cs="ArialMT"/>
          <w:sz w:val="36"/>
          <w:szCs w:val="36"/>
        </w:rPr>
        <w:t xml:space="preserve"> could the BEST plot</w:t>
      </w:r>
      <w:r>
        <w:rPr>
          <w:rFonts w:asciiTheme="majorHAnsi" w:hAnsiTheme="majorHAnsi" w:cs="ArialMT"/>
          <w:sz w:val="36"/>
          <w:szCs w:val="36"/>
        </w:rPr>
        <w:t>s</w:t>
      </w:r>
      <w:r w:rsidR="003D39BE" w:rsidRPr="00DD4119">
        <w:rPr>
          <w:rFonts w:asciiTheme="majorHAnsi" w:hAnsiTheme="majorHAnsi" w:cs="ArialMT"/>
          <w:sz w:val="36"/>
          <w:szCs w:val="36"/>
        </w:rPr>
        <w:t xml:space="preserve"> produce per </w:t>
      </w:r>
      <w:r w:rsidR="00566F30" w:rsidRPr="00DD4119">
        <w:rPr>
          <w:rFonts w:asciiTheme="majorHAnsi" w:hAnsiTheme="majorHAnsi" w:cs="ArialMT"/>
          <w:sz w:val="36"/>
          <w:szCs w:val="36"/>
        </w:rPr>
        <w:t>square meter</w:t>
      </w:r>
      <w:r w:rsidR="003D39BE" w:rsidRPr="00DD4119">
        <w:rPr>
          <w:rFonts w:asciiTheme="majorHAnsi" w:hAnsiTheme="majorHAnsi" w:cs="ArialMT"/>
          <w:sz w:val="36"/>
          <w:szCs w:val="36"/>
        </w:rPr>
        <w:t>?</w:t>
      </w:r>
    </w:p>
    <w:p w14:paraId="5AEBB830" w14:textId="77777777" w:rsidR="003D39BE" w:rsidRPr="00DD4119" w:rsidRDefault="003D39BE" w:rsidP="003D39BE">
      <w:pPr>
        <w:rPr>
          <w:rFonts w:asciiTheme="majorHAnsi" w:hAnsiTheme="majorHAnsi" w:cs="ArialMT"/>
          <w:sz w:val="36"/>
          <w:szCs w:val="36"/>
        </w:rPr>
      </w:pPr>
    </w:p>
    <w:p w14:paraId="2005F8B5" w14:textId="77777777" w:rsidR="00C2797A" w:rsidRPr="00DD4119" w:rsidRDefault="00C2797A" w:rsidP="003D39BE">
      <w:pPr>
        <w:rPr>
          <w:rFonts w:asciiTheme="majorHAnsi" w:hAnsiTheme="majorHAnsi" w:cs="ArialMT"/>
          <w:sz w:val="36"/>
          <w:szCs w:val="36"/>
        </w:rPr>
      </w:pPr>
    </w:p>
    <w:p w14:paraId="2023077B" w14:textId="77777777" w:rsidR="003D39BE" w:rsidRPr="00DD4119" w:rsidRDefault="003D39BE" w:rsidP="003D39BE">
      <w:pPr>
        <w:rPr>
          <w:rFonts w:asciiTheme="majorHAnsi" w:hAnsiTheme="majorHAnsi" w:cs="ArialMT"/>
          <w:sz w:val="36"/>
          <w:szCs w:val="36"/>
        </w:rPr>
      </w:pPr>
    </w:p>
    <w:p w14:paraId="7AE2B759" w14:textId="145C940E" w:rsidR="003D39BE" w:rsidRPr="00DD4119" w:rsidRDefault="00F343F1" w:rsidP="003D39BE">
      <w:pPr>
        <w:rPr>
          <w:rFonts w:asciiTheme="majorHAnsi" w:hAnsiTheme="majorHAnsi" w:cs="ArialMT"/>
          <w:sz w:val="36"/>
          <w:szCs w:val="36"/>
        </w:rPr>
      </w:pPr>
      <w:r>
        <w:rPr>
          <w:rFonts w:asciiTheme="majorHAnsi" w:hAnsiTheme="majorHAnsi" w:cs="ArialMT"/>
          <w:b/>
          <w:sz w:val="36"/>
          <w:szCs w:val="36"/>
        </w:rPr>
        <w:t>2</w:t>
      </w:r>
      <w:r w:rsidR="003D39BE" w:rsidRPr="00DD4119">
        <w:rPr>
          <w:rFonts w:asciiTheme="majorHAnsi" w:hAnsiTheme="majorHAnsi" w:cs="ArialMT"/>
          <w:b/>
          <w:sz w:val="36"/>
          <w:szCs w:val="36"/>
        </w:rPr>
        <w:t>.</w:t>
      </w:r>
      <w:r w:rsidR="003D39BE" w:rsidRPr="00DD4119">
        <w:rPr>
          <w:rFonts w:asciiTheme="majorHAnsi" w:hAnsiTheme="majorHAnsi" w:cs="ArialMT"/>
          <w:sz w:val="36"/>
          <w:szCs w:val="36"/>
        </w:rPr>
        <w:t xml:space="preserve"> Now pick your school and se</w:t>
      </w:r>
      <w:r w:rsidR="00C2797A" w:rsidRPr="00DD4119">
        <w:rPr>
          <w:rFonts w:asciiTheme="majorHAnsi" w:hAnsiTheme="majorHAnsi" w:cs="ArialMT"/>
          <w:sz w:val="36"/>
          <w:szCs w:val="36"/>
        </w:rPr>
        <w:t>e how it compares to the average (if there are two entries for your school, either pick one, or average them)</w:t>
      </w:r>
      <w:r w:rsidR="00840825">
        <w:rPr>
          <w:rFonts w:asciiTheme="majorHAnsi" w:hAnsiTheme="majorHAnsi" w:cs="ArialMT"/>
          <w:sz w:val="36"/>
          <w:szCs w:val="36"/>
        </w:rPr>
        <w:t>. How many BTU</w:t>
      </w:r>
      <w:r w:rsidR="003D39BE" w:rsidRPr="00DD4119">
        <w:rPr>
          <w:rFonts w:asciiTheme="majorHAnsi" w:hAnsiTheme="majorHAnsi" w:cs="ArialMT"/>
          <w:sz w:val="36"/>
          <w:szCs w:val="36"/>
        </w:rPr>
        <w:t>/m</w:t>
      </w:r>
      <w:r w:rsidR="003D39BE" w:rsidRPr="00DD4119">
        <w:rPr>
          <w:rFonts w:asciiTheme="majorHAnsi" w:hAnsiTheme="majorHAnsi" w:cs="ArialMT"/>
          <w:sz w:val="36"/>
          <w:szCs w:val="36"/>
          <w:vertAlign w:val="superscript"/>
        </w:rPr>
        <w:t>2</w:t>
      </w:r>
      <w:r w:rsidR="003D39BE" w:rsidRPr="00DD4119">
        <w:rPr>
          <w:rFonts w:asciiTheme="majorHAnsi" w:hAnsiTheme="majorHAnsi" w:cs="ArialMT"/>
          <w:sz w:val="36"/>
          <w:szCs w:val="36"/>
        </w:rPr>
        <w:t xml:space="preserve"> could your school produce?</w:t>
      </w:r>
    </w:p>
    <w:p w14:paraId="66A0BDFA" w14:textId="77777777" w:rsidR="003D39BE" w:rsidRPr="00DD4119" w:rsidRDefault="003D39BE" w:rsidP="003D39BE">
      <w:pPr>
        <w:rPr>
          <w:rFonts w:asciiTheme="majorHAnsi" w:hAnsiTheme="majorHAnsi" w:cs="ArialMT"/>
          <w:sz w:val="36"/>
          <w:szCs w:val="36"/>
        </w:rPr>
      </w:pPr>
    </w:p>
    <w:p w14:paraId="3FA50858" w14:textId="77777777" w:rsidR="003D39BE" w:rsidRPr="00DD4119" w:rsidRDefault="003D39BE" w:rsidP="003D39BE">
      <w:pPr>
        <w:rPr>
          <w:rFonts w:asciiTheme="majorHAnsi" w:hAnsiTheme="majorHAnsi" w:cs="ArialMT"/>
          <w:sz w:val="36"/>
          <w:szCs w:val="36"/>
        </w:rPr>
      </w:pPr>
    </w:p>
    <w:p w14:paraId="393E00B8" w14:textId="77777777" w:rsidR="00566F30" w:rsidRPr="00DD4119" w:rsidRDefault="00566F30" w:rsidP="003D39BE">
      <w:pPr>
        <w:rPr>
          <w:rFonts w:asciiTheme="majorHAnsi" w:hAnsiTheme="majorHAnsi" w:cs="ArialMT"/>
          <w:sz w:val="36"/>
          <w:szCs w:val="36"/>
        </w:rPr>
      </w:pPr>
    </w:p>
    <w:p w14:paraId="1AAE6A23" w14:textId="77777777" w:rsidR="003D39BE" w:rsidRPr="00DD4119" w:rsidRDefault="003D39BE" w:rsidP="003D39BE">
      <w:pPr>
        <w:rPr>
          <w:rFonts w:asciiTheme="majorHAnsi" w:hAnsiTheme="majorHAnsi" w:cs="ArialMT"/>
          <w:sz w:val="36"/>
          <w:szCs w:val="36"/>
        </w:rPr>
      </w:pPr>
    </w:p>
    <w:p w14:paraId="302A8BA5" w14:textId="640F325D" w:rsidR="00C2797A" w:rsidRDefault="00E74C6E" w:rsidP="00E74C6E">
      <w:pPr>
        <w:rPr>
          <w:rFonts w:asciiTheme="majorHAnsi" w:hAnsiTheme="majorHAnsi" w:cs="ArialMT"/>
          <w:sz w:val="36"/>
          <w:szCs w:val="36"/>
        </w:rPr>
      </w:pPr>
      <w:r>
        <w:rPr>
          <w:rFonts w:asciiTheme="majorHAnsi" w:hAnsiTheme="majorHAnsi" w:cs="ArialMT"/>
          <w:b/>
          <w:sz w:val="36"/>
          <w:szCs w:val="36"/>
        </w:rPr>
        <w:t>3</w:t>
      </w:r>
      <w:r w:rsidR="003D39BE" w:rsidRPr="00DD4119">
        <w:rPr>
          <w:rFonts w:asciiTheme="majorHAnsi" w:hAnsiTheme="majorHAnsi" w:cs="ArialMT"/>
          <w:b/>
          <w:sz w:val="36"/>
          <w:szCs w:val="36"/>
        </w:rPr>
        <w:t xml:space="preserve">. </w:t>
      </w:r>
      <w:r w:rsidR="00840825">
        <w:rPr>
          <w:rFonts w:asciiTheme="majorHAnsi" w:hAnsiTheme="majorHAnsi" w:cs="ArialMT"/>
          <w:sz w:val="36"/>
          <w:szCs w:val="36"/>
        </w:rPr>
        <w:t>Now add up the total BTU</w:t>
      </w:r>
      <w:r>
        <w:rPr>
          <w:rFonts w:asciiTheme="majorHAnsi" w:hAnsiTheme="majorHAnsi" w:cs="ArialMT"/>
          <w:sz w:val="36"/>
          <w:szCs w:val="36"/>
        </w:rPr>
        <w:t xml:space="preserve"> each plot produced (“Total BTU” column). What could we power with all the plots:</w:t>
      </w:r>
    </w:p>
    <w:p w14:paraId="6B3C04FE" w14:textId="77777777" w:rsidR="00E74C6E" w:rsidRDefault="00E74C6E" w:rsidP="00E74C6E">
      <w:pPr>
        <w:rPr>
          <w:rFonts w:asciiTheme="majorHAnsi" w:hAnsiTheme="majorHAnsi" w:cs="ArialMT"/>
          <w:sz w:val="36"/>
          <w:szCs w:val="36"/>
        </w:rPr>
      </w:pPr>
    </w:p>
    <w:p w14:paraId="78986C1F" w14:textId="77777777" w:rsidR="00E74C6E" w:rsidRDefault="00E74C6E" w:rsidP="00E74C6E">
      <w:pPr>
        <w:rPr>
          <w:rFonts w:asciiTheme="majorHAnsi" w:hAnsiTheme="majorHAnsi" w:cs="ArialMT"/>
          <w:sz w:val="36"/>
          <w:szCs w:val="36"/>
        </w:rPr>
      </w:pPr>
      <w:r>
        <w:rPr>
          <w:rFonts w:asciiTheme="majorHAnsi" w:hAnsiTheme="majorHAnsi" w:cs="ArialMT"/>
          <w:b/>
          <w:sz w:val="36"/>
          <w:szCs w:val="36"/>
        </w:rPr>
        <w:t xml:space="preserve">a. </w:t>
      </w:r>
      <w:r w:rsidR="00616E9E">
        <w:rPr>
          <w:rFonts w:asciiTheme="majorHAnsi" w:hAnsiTheme="majorHAnsi" w:cs="ArialMT"/>
          <w:sz w:val="36"/>
          <w:szCs w:val="36"/>
        </w:rPr>
        <w:t>Heat my swimming pool for two days (</w:t>
      </w:r>
      <w:r w:rsidR="00616E9E" w:rsidRPr="00616E9E">
        <w:rPr>
          <w:rFonts w:asciiTheme="majorHAnsi" w:hAnsiTheme="majorHAnsi" w:cs="ArialMT"/>
          <w:sz w:val="36"/>
          <w:szCs w:val="36"/>
        </w:rPr>
        <w:t>1,666,000</w:t>
      </w:r>
      <w:r w:rsidR="00616E9E">
        <w:rPr>
          <w:rFonts w:asciiTheme="majorHAnsi" w:hAnsiTheme="majorHAnsi" w:cs="ArialMT"/>
          <w:sz w:val="36"/>
          <w:szCs w:val="36"/>
        </w:rPr>
        <w:t xml:space="preserve"> BTU)</w:t>
      </w:r>
    </w:p>
    <w:p w14:paraId="0A78D82D" w14:textId="77777777" w:rsidR="00E74C6E" w:rsidRDefault="00E74C6E" w:rsidP="00E74C6E">
      <w:pPr>
        <w:rPr>
          <w:rFonts w:asciiTheme="majorHAnsi" w:hAnsiTheme="majorHAnsi" w:cs="ArialMT"/>
          <w:sz w:val="36"/>
          <w:szCs w:val="36"/>
        </w:rPr>
      </w:pPr>
    </w:p>
    <w:p w14:paraId="5909F403" w14:textId="77777777" w:rsidR="00E74C6E" w:rsidRPr="00616E9E" w:rsidRDefault="00E74C6E" w:rsidP="00E74C6E">
      <w:pPr>
        <w:rPr>
          <w:rFonts w:asciiTheme="majorHAnsi" w:hAnsiTheme="majorHAnsi" w:cs="ArialMT"/>
          <w:sz w:val="36"/>
          <w:szCs w:val="36"/>
        </w:rPr>
      </w:pPr>
      <w:r>
        <w:rPr>
          <w:rFonts w:asciiTheme="majorHAnsi" w:hAnsiTheme="majorHAnsi" w:cs="ArialMT"/>
          <w:b/>
          <w:sz w:val="36"/>
          <w:szCs w:val="36"/>
        </w:rPr>
        <w:t xml:space="preserve">b. </w:t>
      </w:r>
      <w:r w:rsidR="00616E9E">
        <w:rPr>
          <w:rFonts w:asciiTheme="majorHAnsi" w:hAnsiTheme="majorHAnsi" w:cs="ArialMT"/>
          <w:sz w:val="36"/>
          <w:szCs w:val="36"/>
        </w:rPr>
        <w:t>Heat my small house for one hour (155,000 BTU)</w:t>
      </w:r>
    </w:p>
    <w:p w14:paraId="6DE303BC" w14:textId="77777777" w:rsidR="00E74C6E" w:rsidRDefault="00E74C6E" w:rsidP="00E74C6E">
      <w:pPr>
        <w:rPr>
          <w:rFonts w:asciiTheme="majorHAnsi" w:hAnsiTheme="majorHAnsi" w:cs="ArialMT"/>
          <w:sz w:val="36"/>
          <w:szCs w:val="36"/>
        </w:rPr>
      </w:pPr>
    </w:p>
    <w:p w14:paraId="39132BAC" w14:textId="77777777" w:rsidR="00E74C6E" w:rsidRPr="00616E9E" w:rsidRDefault="00E74C6E" w:rsidP="00E74C6E">
      <w:pPr>
        <w:rPr>
          <w:rFonts w:asciiTheme="majorHAnsi" w:hAnsiTheme="majorHAnsi" w:cs="ArialMT"/>
          <w:sz w:val="36"/>
          <w:szCs w:val="36"/>
        </w:rPr>
      </w:pPr>
      <w:r>
        <w:rPr>
          <w:rFonts w:asciiTheme="majorHAnsi" w:hAnsiTheme="majorHAnsi" w:cs="ArialMT"/>
          <w:b/>
          <w:sz w:val="36"/>
          <w:szCs w:val="36"/>
        </w:rPr>
        <w:t>c.</w:t>
      </w:r>
      <w:r w:rsidR="00616E9E">
        <w:rPr>
          <w:rFonts w:asciiTheme="majorHAnsi" w:hAnsiTheme="majorHAnsi" w:cs="ArialMT"/>
          <w:b/>
          <w:sz w:val="36"/>
          <w:szCs w:val="36"/>
        </w:rPr>
        <w:t xml:space="preserve"> </w:t>
      </w:r>
      <w:r w:rsidR="00616E9E">
        <w:rPr>
          <w:rFonts w:asciiTheme="majorHAnsi" w:hAnsiTheme="majorHAnsi" w:cs="ArialMT"/>
          <w:sz w:val="36"/>
          <w:szCs w:val="36"/>
        </w:rPr>
        <w:t>Run the local power plant for one day (</w:t>
      </w:r>
      <w:r w:rsidR="008D25A3">
        <w:rPr>
          <w:rFonts w:asciiTheme="majorHAnsi" w:hAnsiTheme="majorHAnsi" w:cs="ArialMT"/>
          <w:sz w:val="36"/>
          <w:szCs w:val="36"/>
        </w:rPr>
        <w:t>240,000,000 BTU)</w:t>
      </w:r>
    </w:p>
    <w:p w14:paraId="2F7F4060" w14:textId="77777777" w:rsidR="00E74C6E" w:rsidRDefault="00E74C6E" w:rsidP="00E74C6E">
      <w:pPr>
        <w:rPr>
          <w:rFonts w:asciiTheme="majorHAnsi" w:hAnsiTheme="majorHAnsi" w:cs="ArialMT"/>
          <w:b/>
          <w:sz w:val="36"/>
          <w:szCs w:val="36"/>
        </w:rPr>
      </w:pPr>
    </w:p>
    <w:p w14:paraId="3FD56304" w14:textId="77777777" w:rsidR="00566F30" w:rsidRPr="00DD4119" w:rsidRDefault="00566F30" w:rsidP="003D39BE">
      <w:pPr>
        <w:rPr>
          <w:rFonts w:asciiTheme="majorHAnsi" w:hAnsiTheme="majorHAnsi"/>
          <w:sz w:val="36"/>
          <w:szCs w:val="36"/>
        </w:rPr>
      </w:pPr>
    </w:p>
    <w:sectPr w:rsidR="00566F30" w:rsidRPr="00DD4119" w:rsidSect="00566F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BE"/>
    <w:rsid w:val="00371B91"/>
    <w:rsid w:val="003D39BE"/>
    <w:rsid w:val="00404D7A"/>
    <w:rsid w:val="00421F8D"/>
    <w:rsid w:val="005613F1"/>
    <w:rsid w:val="00566F30"/>
    <w:rsid w:val="00616E9E"/>
    <w:rsid w:val="006B4C75"/>
    <w:rsid w:val="00840825"/>
    <w:rsid w:val="00893EE4"/>
    <w:rsid w:val="008D25A3"/>
    <w:rsid w:val="00A2140C"/>
    <w:rsid w:val="00C2797A"/>
    <w:rsid w:val="00DD4119"/>
    <w:rsid w:val="00E255E0"/>
    <w:rsid w:val="00E74C6E"/>
    <w:rsid w:val="00F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7B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Bassett</dc:creator>
  <cp:lastModifiedBy>Leila</cp:lastModifiedBy>
  <cp:revision>2</cp:revision>
  <cp:lastPrinted>2012-02-28T18:15:00Z</cp:lastPrinted>
  <dcterms:created xsi:type="dcterms:W3CDTF">2012-04-08T19:02:00Z</dcterms:created>
  <dcterms:modified xsi:type="dcterms:W3CDTF">2012-04-08T19:02:00Z</dcterms:modified>
</cp:coreProperties>
</file>