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188B" w:rsidRPr="002A21F8" w:rsidRDefault="007C188B" w:rsidP="007C188B">
      <w:pPr>
        <w:pStyle w:val="Heading1"/>
        <w:spacing w:before="0" w:beforeAutospacing="0" w:after="0" w:afterAutospacing="0"/>
        <w:jc w:val="center"/>
        <w:rPr>
          <w:rFonts w:ascii="Helvetica" w:hAnsi="Helvetica"/>
          <w:sz w:val="36"/>
          <w:szCs w:val="24"/>
        </w:rPr>
      </w:pPr>
      <w:r w:rsidRPr="002A21F8">
        <w:rPr>
          <w:rFonts w:ascii="Helvetica" w:hAnsi="Helvetica"/>
          <w:noProof/>
          <w:sz w:val="36"/>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-457200</wp:posOffset>
            </wp:positionV>
            <wp:extent cx="4254500" cy="914400"/>
            <wp:effectExtent l="2540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rcRect/>
                    <a:stretch>
                      <a:fillRect/>
                    </a:stretch>
                  </pic:blipFill>
                  <pic:spPr bwMode="auto">
                    <a:xfrm>
                      <a:off x="0" y="0"/>
                      <a:ext cx="4254500" cy="914400"/>
                    </a:xfrm>
                    <a:prstGeom prst="rect">
                      <a:avLst/>
                    </a:prstGeom>
                    <a:noFill/>
                    <a:ln w="9525">
                      <a:noFill/>
                      <a:miter lim="800000"/>
                      <a:headEnd/>
                      <a:tailEnd/>
                    </a:ln>
                  </pic:spPr>
                </pic:pic>
              </a:graphicData>
            </a:graphic>
          </wp:anchor>
        </w:drawing>
      </w:r>
    </w:p>
    <w:p w:rsidR="007C188B" w:rsidRPr="002A21F8" w:rsidRDefault="007C188B" w:rsidP="007C188B">
      <w:pPr>
        <w:pStyle w:val="Heading1"/>
        <w:spacing w:before="0" w:beforeAutospacing="0" w:after="0" w:afterAutospacing="0"/>
        <w:rPr>
          <w:rFonts w:ascii="Helvetica" w:hAnsi="Helvetica"/>
          <w:b w:val="0"/>
          <w:sz w:val="40"/>
          <w:szCs w:val="24"/>
        </w:rPr>
      </w:pPr>
      <w:r w:rsidRPr="002A21F8">
        <w:rPr>
          <w:rFonts w:ascii="Helvetica" w:hAnsi="Helvetica"/>
          <w:b w:val="0"/>
          <w:sz w:val="40"/>
          <w:szCs w:val="24"/>
        </w:rPr>
        <w:t>K-12 Partnership Lesson Plan</w:t>
      </w:r>
    </w:p>
    <w:p w:rsidR="007C188B" w:rsidRPr="002A21F8" w:rsidRDefault="009F3B8E"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4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" strokecolor="#1b443c" strokeweight="4pt">
            <v:fill o:detectmouseclick="t"/>
            <v:shadow on="t" opacity="22938f" mv:blur="38100f" offset="0,2pt"/>
          </v:line>
        </w:pict>
      </w:r>
    </w:p>
    <w:p w:rsidR="007C188B" w:rsidRPr="002A21F8" w:rsidRDefault="007C188B" w:rsidP="007C188B">
      <w:pPr>
        <w:pStyle w:val="Heading1"/>
        <w:spacing w:before="0" w:beforeAutospacing="0" w:after="0" w:afterAutospacing="0"/>
        <w:jc w:val="center"/>
        <w:rPr>
          <w:rFonts w:ascii="Helvetica" w:hAnsi="Helvetica"/>
          <w:i/>
          <w:sz w:val="24"/>
          <w:szCs w:val="24"/>
        </w:rPr>
      </w:pPr>
    </w:p>
    <w:p w:rsidR="004348FA" w:rsidRPr="004348FA" w:rsidRDefault="002B2336" w:rsidP="004348FA">
      <w:pPr>
        <w:pStyle w:val="Heading2"/>
        <w:contextualSpacing/>
        <w:jc w:val="center"/>
        <w:rPr>
          <w:rFonts w:ascii="Helvetica" w:hAnsi="Helvetica"/>
          <w:sz w:val="24"/>
          <w:szCs w:val="20"/>
        </w:rPr>
      </w:pPr>
      <w:r w:rsidRPr="004348FA">
        <w:rPr>
          <w:rFonts w:ascii="Helvetica" w:hAnsi="Helvetica"/>
          <w:sz w:val="24"/>
          <w:szCs w:val="20"/>
        </w:rPr>
        <w:t>Experimental Design and Communicating Scientific Findings</w:t>
      </w:r>
    </w:p>
    <w:p w:rsidR="002B2336" w:rsidRPr="004348FA" w:rsidRDefault="002F293C" w:rsidP="004348FA">
      <w:pPr>
        <w:pStyle w:val="Heading2"/>
        <w:jc w:val="center"/>
        <w:rPr>
          <w:rFonts w:ascii="Helvetica" w:hAnsi="Helvetica"/>
          <w:b w:val="0"/>
          <w:i/>
          <w:sz w:val="20"/>
          <w:szCs w:val="20"/>
        </w:rPr>
      </w:pPr>
      <w:r>
        <w:rPr>
          <w:rFonts w:ascii="Helvetica" w:hAnsi="Helvetica"/>
          <w:b w:val="0"/>
          <w:i/>
          <w:sz w:val="20"/>
          <w:szCs w:val="20"/>
        </w:rPr>
        <w:t xml:space="preserve">GK-12 Fellows </w:t>
      </w:r>
      <w:r w:rsidR="007371C0" w:rsidRPr="004348FA">
        <w:rPr>
          <w:rFonts w:ascii="Helvetica" w:hAnsi="Helvetica"/>
          <w:b w:val="0"/>
          <w:i/>
          <w:sz w:val="20"/>
          <w:szCs w:val="20"/>
        </w:rPr>
        <w:t>Tyler Bassett and Tomomi Suwa</w:t>
      </w:r>
    </w:p>
    <w:p w:rsidR="002B2336" w:rsidRPr="002A21F8" w:rsidRDefault="007C188B" w:rsidP="007C188B">
      <w:pPr>
        <w:pStyle w:val="Heading2"/>
        <w:rPr>
          <w:rFonts w:ascii="Helvetica" w:hAnsi="Helvetica"/>
          <w:sz w:val="20"/>
          <w:szCs w:val="20"/>
        </w:rPr>
      </w:pPr>
      <w:r w:rsidRPr="002A21F8">
        <w:rPr>
          <w:rFonts w:ascii="Helvetica" w:hAnsi="Helvetica"/>
          <w:sz w:val="20"/>
          <w:szCs w:val="20"/>
        </w:rPr>
        <w:t>Overview</w:t>
      </w:r>
    </w:p>
    <w:p w:rsidR="007C188B" w:rsidRPr="002A21F8" w:rsidRDefault="00C025D8" w:rsidP="007C188B">
      <w:pPr>
        <w:pStyle w:val="NormalWeb"/>
        <w:ind w:left="720"/>
        <w:rPr>
          <w:rFonts w:ascii="Helvetica" w:hAnsi="Helvetica"/>
          <w:sz w:val="20"/>
          <w:szCs w:val="20"/>
        </w:rPr>
      </w:pPr>
      <w:r w:rsidRPr="002A21F8">
        <w:rPr>
          <w:rFonts w:ascii="Helvetica" w:eastAsiaTheme="minorHAnsi" w:hAnsi="Helvetica" w:cs="Helvetica"/>
          <w:sz w:val="20"/>
          <w:szCs w:val="26"/>
        </w:rPr>
        <w:t>Students will learn</w:t>
      </w:r>
      <w:r w:rsidR="00BC02FF" w:rsidRPr="002A21F8">
        <w:rPr>
          <w:rFonts w:ascii="Helvetica" w:eastAsiaTheme="minorHAnsi" w:hAnsi="Helvetica" w:cs="Helvetica"/>
          <w:sz w:val="20"/>
          <w:szCs w:val="26"/>
        </w:rPr>
        <w:t xml:space="preserve"> essential part of</w:t>
      </w:r>
      <w:r w:rsidR="002B2336" w:rsidRPr="002A21F8">
        <w:rPr>
          <w:rFonts w:ascii="Helvetica" w:eastAsiaTheme="minorHAnsi" w:hAnsi="Helvetica" w:cs="Helvetica"/>
          <w:sz w:val="20"/>
          <w:szCs w:val="26"/>
        </w:rPr>
        <w:t xml:space="preserve"> the </w:t>
      </w:r>
      <w:r w:rsidR="00BC02FF" w:rsidRPr="002A21F8">
        <w:rPr>
          <w:rFonts w:ascii="Helvetica" w:eastAsiaTheme="minorHAnsi" w:hAnsi="Helvetica" w:cs="Helvetica"/>
          <w:sz w:val="20"/>
          <w:szCs w:val="26"/>
        </w:rPr>
        <w:t>experimental design (replicati</w:t>
      </w:r>
      <w:r w:rsidRPr="002A21F8">
        <w:rPr>
          <w:rFonts w:ascii="Helvetica" w:eastAsiaTheme="minorHAnsi" w:hAnsi="Helvetica" w:cs="Helvetica"/>
          <w:sz w:val="20"/>
          <w:szCs w:val="26"/>
        </w:rPr>
        <w:t>on, randomization, and control)</w:t>
      </w:r>
      <w:r w:rsidR="002B2336" w:rsidRPr="002A21F8">
        <w:rPr>
          <w:rFonts w:ascii="Helvetica" w:eastAsiaTheme="minorHAnsi" w:hAnsi="Helvetica" w:cs="Helvetica"/>
          <w:sz w:val="20"/>
          <w:szCs w:val="26"/>
        </w:rPr>
        <w:t xml:space="preserve">. This will be especially useful </w:t>
      </w:r>
      <w:r w:rsidRPr="002A21F8">
        <w:rPr>
          <w:rFonts w:ascii="Helvetica" w:eastAsiaTheme="minorHAnsi" w:hAnsi="Helvetica" w:cs="Helvetica"/>
          <w:sz w:val="20"/>
          <w:szCs w:val="26"/>
        </w:rPr>
        <w:t xml:space="preserve">for </w:t>
      </w:r>
      <w:r w:rsidR="002B2336" w:rsidRPr="002A21F8">
        <w:rPr>
          <w:rFonts w:ascii="Helvetica" w:eastAsiaTheme="minorHAnsi" w:hAnsi="Helvetica" w:cs="Helvetica"/>
          <w:sz w:val="20"/>
          <w:szCs w:val="26"/>
        </w:rPr>
        <w:t>students conduct</w:t>
      </w:r>
      <w:r w:rsidR="00E21F05" w:rsidRPr="002A21F8">
        <w:rPr>
          <w:rFonts w:ascii="Helvetica" w:eastAsiaTheme="minorHAnsi" w:hAnsi="Helvetica" w:cs="Helvetica"/>
          <w:sz w:val="20"/>
          <w:szCs w:val="26"/>
        </w:rPr>
        <w:t>ing</w:t>
      </w:r>
      <w:r w:rsidR="002B2336" w:rsidRPr="002A21F8">
        <w:rPr>
          <w:rFonts w:ascii="Helvetica" w:eastAsiaTheme="minorHAnsi" w:hAnsi="Helvetica" w:cs="Helvetica"/>
          <w:sz w:val="20"/>
          <w:szCs w:val="26"/>
        </w:rPr>
        <w:t xml:space="preserve"> independent projects. </w:t>
      </w:r>
      <w:r w:rsidRPr="002A21F8">
        <w:rPr>
          <w:rFonts w:ascii="Helvetica" w:eastAsiaTheme="minorHAnsi" w:hAnsi="Helvetica" w:cs="Helvetica"/>
          <w:sz w:val="20"/>
          <w:szCs w:val="26"/>
        </w:rPr>
        <w:t xml:space="preserve">Students will also learn how to present their </w:t>
      </w:r>
      <w:r w:rsidR="00E21F05" w:rsidRPr="002A21F8">
        <w:rPr>
          <w:rFonts w:ascii="Helvetica" w:eastAsiaTheme="minorHAnsi" w:hAnsi="Helvetica" w:cs="Helvetica"/>
          <w:sz w:val="20"/>
          <w:szCs w:val="26"/>
        </w:rPr>
        <w:t xml:space="preserve">scientific </w:t>
      </w:r>
      <w:r w:rsidRPr="002A21F8">
        <w:rPr>
          <w:rFonts w:ascii="Helvetica" w:eastAsiaTheme="minorHAnsi" w:hAnsi="Helvetica" w:cs="Helvetica"/>
          <w:sz w:val="20"/>
          <w:szCs w:val="26"/>
        </w:rPr>
        <w:t xml:space="preserve">findings </w:t>
      </w:r>
      <w:r w:rsidR="002B2336" w:rsidRPr="002A21F8">
        <w:rPr>
          <w:rFonts w:ascii="Helvetica" w:eastAsiaTheme="minorHAnsi" w:hAnsi="Helvetica" w:cs="Helvetica"/>
          <w:sz w:val="20"/>
          <w:szCs w:val="26"/>
        </w:rPr>
        <w:t>and practice by critiquing scientific posters.</w:t>
      </w:r>
    </w:p>
    <w:p w:rsidR="007C188B" w:rsidRPr="002A21F8" w:rsidRDefault="007C188B" w:rsidP="007C188B">
      <w:pPr>
        <w:pStyle w:val="NormalWeb"/>
        <w:rPr>
          <w:rFonts w:ascii="Helvetica" w:hAnsi="Helvetica"/>
          <w:b/>
          <w:sz w:val="20"/>
          <w:szCs w:val="20"/>
        </w:rPr>
      </w:pPr>
      <w:r w:rsidRPr="002A21F8">
        <w:rPr>
          <w:rFonts w:ascii="Helvetica" w:hAnsi="Helvetica"/>
          <w:b/>
          <w:sz w:val="20"/>
          <w:szCs w:val="20"/>
        </w:rPr>
        <w:t>Objectives</w:t>
      </w:r>
    </w:p>
    <w:p w:rsidR="007C188B" w:rsidRPr="002A21F8" w:rsidRDefault="009233C5" w:rsidP="001D1A7F">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At the end</w:t>
      </w:r>
      <w:r w:rsidR="007C188B" w:rsidRPr="002A21F8">
        <w:rPr>
          <w:rFonts w:ascii="Helvetica" w:hAnsi="Helvetica"/>
          <w:sz w:val="20"/>
          <w:szCs w:val="20"/>
        </w:rPr>
        <w:t xml:space="preserve"> of the lesson, students will be able to:</w:t>
      </w:r>
    </w:p>
    <w:p w:rsidR="002778B5" w:rsidRPr="002A21F8" w:rsidRDefault="00C025D8" w:rsidP="007C188B">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 xml:space="preserve">Design experiment </w:t>
      </w:r>
      <w:r w:rsidR="002778B5" w:rsidRPr="002A21F8">
        <w:rPr>
          <w:rFonts w:ascii="Helvetica" w:hAnsi="Helvetica"/>
          <w:sz w:val="20"/>
          <w:szCs w:val="20"/>
        </w:rPr>
        <w:t>(randomization, replication and control)</w:t>
      </w:r>
    </w:p>
    <w:p w:rsidR="002778B5" w:rsidRPr="002A21F8" w:rsidRDefault="00C025D8" w:rsidP="007C188B">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 xml:space="preserve">Communicate scientific findings </w:t>
      </w:r>
      <w:r w:rsidR="002778B5" w:rsidRPr="002A21F8">
        <w:rPr>
          <w:rFonts w:ascii="Helvetica" w:hAnsi="Helvetica"/>
          <w:sz w:val="20"/>
          <w:szCs w:val="20"/>
        </w:rPr>
        <w:t xml:space="preserve">(general structure) </w:t>
      </w:r>
    </w:p>
    <w:p w:rsidR="007C188B" w:rsidRPr="002A21F8" w:rsidRDefault="00C025D8" w:rsidP="007C188B">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M</w:t>
      </w:r>
      <w:r w:rsidR="002778B5" w:rsidRPr="002A21F8">
        <w:rPr>
          <w:rFonts w:ascii="Helvetica" w:hAnsi="Helvetica"/>
          <w:sz w:val="20"/>
          <w:szCs w:val="20"/>
        </w:rPr>
        <w:t xml:space="preserve">ake </w:t>
      </w:r>
      <w:r w:rsidRPr="002A21F8">
        <w:rPr>
          <w:rFonts w:ascii="Helvetica" w:hAnsi="Helvetica"/>
          <w:sz w:val="20"/>
          <w:szCs w:val="20"/>
        </w:rPr>
        <w:t xml:space="preserve">a poster and evaluate </w:t>
      </w:r>
      <w:r w:rsidR="00E21F05" w:rsidRPr="002A21F8">
        <w:rPr>
          <w:rFonts w:ascii="Helvetica" w:hAnsi="Helvetica"/>
          <w:sz w:val="20"/>
          <w:szCs w:val="20"/>
        </w:rPr>
        <w:t>constructively</w:t>
      </w:r>
    </w:p>
    <w:p w:rsidR="007C188B" w:rsidRPr="002A21F8" w:rsidRDefault="00D30F1D" w:rsidP="007C188B">
      <w:pPr>
        <w:pStyle w:val="NormalWeb"/>
        <w:rPr>
          <w:rFonts w:ascii="Helvetica" w:hAnsi="Helvetica"/>
          <w:b/>
          <w:sz w:val="20"/>
          <w:szCs w:val="20"/>
        </w:rPr>
      </w:pPr>
      <w:r>
        <w:rPr>
          <w:rFonts w:ascii="Helvetica" w:hAnsi="Helvetica"/>
          <w:b/>
          <w:sz w:val="20"/>
          <w:szCs w:val="20"/>
        </w:rPr>
        <w:t>Length of l</w:t>
      </w:r>
      <w:r w:rsidR="007C188B" w:rsidRPr="002A21F8">
        <w:rPr>
          <w:rFonts w:ascii="Helvetica" w:hAnsi="Helvetica"/>
          <w:b/>
          <w:sz w:val="20"/>
          <w:szCs w:val="20"/>
        </w:rPr>
        <w:t>esson</w:t>
      </w:r>
    </w:p>
    <w:p w:rsidR="009233C5" w:rsidRPr="002A21F8" w:rsidRDefault="009233C5" w:rsidP="007C188B">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Total length of the lesson is about </w:t>
      </w:r>
      <w:r w:rsidR="00E21F05" w:rsidRPr="002A21F8">
        <w:rPr>
          <w:rFonts w:ascii="Helvetica" w:hAnsi="Helvetica"/>
          <w:sz w:val="20"/>
          <w:szCs w:val="20"/>
        </w:rPr>
        <w:t>5</w:t>
      </w:r>
      <w:r w:rsidR="003002F8" w:rsidRPr="002A21F8">
        <w:rPr>
          <w:rFonts w:ascii="Helvetica" w:hAnsi="Helvetica"/>
          <w:sz w:val="20"/>
          <w:szCs w:val="20"/>
        </w:rPr>
        <w:t>0</w:t>
      </w:r>
      <w:r w:rsidR="009E17F7" w:rsidRPr="002A21F8">
        <w:rPr>
          <w:rFonts w:ascii="Helvetica" w:hAnsi="Helvetica"/>
          <w:sz w:val="20"/>
          <w:szCs w:val="20"/>
        </w:rPr>
        <w:t xml:space="preserve"> minutes</w:t>
      </w:r>
      <w:r w:rsidRPr="002A21F8">
        <w:rPr>
          <w:rFonts w:ascii="Helvetica" w:hAnsi="Helvetica"/>
          <w:sz w:val="20"/>
          <w:szCs w:val="20"/>
        </w:rPr>
        <w:t xml:space="preserve"> </w:t>
      </w:r>
    </w:p>
    <w:p w:rsidR="009233C5" w:rsidRPr="002A21F8" w:rsidRDefault="009233C5" w:rsidP="007C188B">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Experimental design </w:t>
      </w:r>
      <w:proofErr w:type="gramStart"/>
      <w:r w:rsidRPr="002A21F8">
        <w:rPr>
          <w:rFonts w:ascii="Helvetica" w:hAnsi="Helvetica"/>
          <w:sz w:val="20"/>
          <w:szCs w:val="20"/>
        </w:rPr>
        <w:t>lecture :</w:t>
      </w:r>
      <w:proofErr w:type="gramEnd"/>
      <w:r w:rsidRPr="002A21F8">
        <w:rPr>
          <w:rFonts w:ascii="Helvetica" w:hAnsi="Helvetica"/>
          <w:sz w:val="20"/>
          <w:szCs w:val="20"/>
        </w:rPr>
        <w:t xml:space="preserve"> 15 min</w:t>
      </w:r>
    </w:p>
    <w:p w:rsidR="009233C5" w:rsidRPr="002A21F8" w:rsidRDefault="00E21F05" w:rsidP="007C188B">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Poster judging activity: 20 </w:t>
      </w:r>
      <w:r w:rsidR="009233C5" w:rsidRPr="002A21F8">
        <w:rPr>
          <w:rFonts w:ascii="Helvetica" w:hAnsi="Helvetica"/>
          <w:sz w:val="20"/>
          <w:szCs w:val="20"/>
        </w:rPr>
        <w:t>min</w:t>
      </w:r>
    </w:p>
    <w:p w:rsidR="009233C5" w:rsidRPr="002A21F8" w:rsidRDefault="009233C5" w:rsidP="007C188B">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Discussion</w:t>
      </w:r>
      <w:proofErr w:type="gramStart"/>
      <w:r w:rsidRPr="002A21F8">
        <w:rPr>
          <w:rFonts w:ascii="Helvetica" w:hAnsi="Helvetica"/>
          <w:sz w:val="20"/>
          <w:szCs w:val="20"/>
        </w:rPr>
        <w:t>:10</w:t>
      </w:r>
      <w:proofErr w:type="gramEnd"/>
      <w:r w:rsidRPr="002A21F8">
        <w:rPr>
          <w:rFonts w:ascii="Helvetica" w:hAnsi="Helvetica"/>
          <w:sz w:val="20"/>
          <w:szCs w:val="20"/>
        </w:rPr>
        <w:t xml:space="preserve"> min</w:t>
      </w:r>
    </w:p>
    <w:p w:rsidR="009233C5" w:rsidRPr="002A21F8" w:rsidRDefault="009233C5" w:rsidP="007C188B">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How to make sc</w:t>
      </w:r>
      <w:r w:rsidR="00E21F05" w:rsidRPr="002A21F8">
        <w:rPr>
          <w:rFonts w:ascii="Helvetica" w:hAnsi="Helvetica"/>
          <w:sz w:val="20"/>
          <w:szCs w:val="20"/>
        </w:rPr>
        <w:t xml:space="preserve">ientific poster presentation: 10 </w:t>
      </w:r>
      <w:r w:rsidRPr="002A21F8">
        <w:rPr>
          <w:rFonts w:ascii="Helvetica" w:hAnsi="Helvetica"/>
          <w:sz w:val="20"/>
          <w:szCs w:val="20"/>
        </w:rPr>
        <w:t>min</w:t>
      </w:r>
    </w:p>
    <w:p w:rsidR="007C188B" w:rsidRPr="002A21F8" w:rsidRDefault="007C188B" w:rsidP="007C188B">
      <w:pPr>
        <w:pStyle w:val="NormalWeb"/>
        <w:rPr>
          <w:rFonts w:ascii="Helvetica" w:hAnsi="Helvetica"/>
          <w:b/>
          <w:sz w:val="20"/>
          <w:szCs w:val="20"/>
        </w:rPr>
      </w:pPr>
      <w:r w:rsidRPr="002A21F8">
        <w:rPr>
          <w:rFonts w:ascii="Helvetica" w:hAnsi="Helvetica"/>
          <w:b/>
          <w:sz w:val="20"/>
          <w:szCs w:val="20"/>
        </w:rPr>
        <w:t>Grade Levels</w:t>
      </w:r>
    </w:p>
    <w:p w:rsidR="009233C5" w:rsidRPr="001D1A7F" w:rsidRDefault="001D1A7F" w:rsidP="001D1A7F">
      <w:pPr>
        <w:pStyle w:val="NormalWeb"/>
        <w:spacing w:before="0" w:beforeAutospacing="0" w:after="0" w:afterAutospacing="0"/>
        <w:ind w:left="720"/>
        <w:rPr>
          <w:rFonts w:ascii="Helvetica" w:hAnsi="Helvetica"/>
          <w:sz w:val="20"/>
          <w:szCs w:val="20"/>
        </w:rPr>
      </w:pPr>
      <w:r>
        <w:rPr>
          <w:rFonts w:ascii="Helvetica" w:hAnsi="Helvetica"/>
          <w:sz w:val="20"/>
          <w:szCs w:val="20"/>
        </w:rPr>
        <w:t>Middle school and high school</w:t>
      </w:r>
    </w:p>
    <w:p w:rsidR="000E7613" w:rsidRPr="002A21F8" w:rsidRDefault="007C188B" w:rsidP="007C188B">
      <w:pPr>
        <w:pStyle w:val="NormalWeb"/>
        <w:rPr>
          <w:rFonts w:ascii="Helvetica" w:hAnsi="Helvetica"/>
          <w:b/>
          <w:sz w:val="20"/>
          <w:szCs w:val="20"/>
        </w:rPr>
      </w:pPr>
      <w:r w:rsidRPr="002A21F8">
        <w:rPr>
          <w:rFonts w:ascii="Helvetica" w:hAnsi="Helvetica"/>
          <w:b/>
          <w:sz w:val="20"/>
          <w:szCs w:val="20"/>
        </w:rPr>
        <w:t>Standards covered</w:t>
      </w:r>
    </w:p>
    <w:p w:rsidR="007C188B" w:rsidRPr="001D1A7F" w:rsidRDefault="000E7613" w:rsidP="001D1A7F">
      <w:pPr>
        <w:pStyle w:val="NormalWeb"/>
        <w:spacing w:before="0" w:beforeAutospacing="0" w:after="0" w:afterAutospacing="0"/>
        <w:ind w:left="720"/>
        <w:rPr>
          <w:rFonts w:ascii="Helvetica" w:hAnsi="Helvetica"/>
          <w:sz w:val="20"/>
          <w:szCs w:val="20"/>
        </w:rPr>
      </w:pPr>
      <w:r w:rsidRPr="001D1A7F">
        <w:rPr>
          <w:rFonts w:ascii="Helvetica" w:hAnsi="Helvetica"/>
          <w:sz w:val="20"/>
          <w:szCs w:val="20"/>
        </w:rPr>
        <w:t>B1.1B 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rsidR="00BC02FF" w:rsidRPr="001D1A7F" w:rsidRDefault="00BC02FF" w:rsidP="001D1A7F">
      <w:pPr>
        <w:pStyle w:val="NormalWeb"/>
        <w:spacing w:before="0" w:beforeAutospacing="0" w:after="0" w:afterAutospacing="0"/>
        <w:ind w:left="720"/>
        <w:rPr>
          <w:rFonts w:ascii="Helvetica" w:hAnsi="Helvetica"/>
          <w:sz w:val="20"/>
          <w:szCs w:val="20"/>
        </w:rPr>
      </w:pPr>
      <w:proofErr w:type="gramStart"/>
      <w:r w:rsidRPr="001D1A7F">
        <w:rPr>
          <w:rFonts w:ascii="Helvetica" w:hAnsi="Helvetica"/>
          <w:sz w:val="20"/>
          <w:szCs w:val="20"/>
        </w:rPr>
        <w:t>B1.1EDescribe a reason for a given conclusion using evidence from an investigation.</w:t>
      </w:r>
      <w:proofErr w:type="gramEnd"/>
    </w:p>
    <w:p w:rsidR="00BC02FF" w:rsidRPr="001D1A7F" w:rsidRDefault="000E7613" w:rsidP="001D1A7F">
      <w:pPr>
        <w:pStyle w:val="NormalWeb"/>
        <w:spacing w:before="0" w:beforeAutospacing="0" w:after="0" w:afterAutospacing="0"/>
        <w:ind w:left="720"/>
        <w:rPr>
          <w:rFonts w:ascii="Helvetica" w:hAnsi="Helvetica"/>
          <w:sz w:val="20"/>
          <w:szCs w:val="20"/>
        </w:rPr>
      </w:pPr>
      <w:r w:rsidRPr="001D1A7F">
        <w:rPr>
          <w:rFonts w:ascii="Helvetica" w:hAnsi="Helvetica"/>
          <w:sz w:val="20"/>
          <w:szCs w:val="20"/>
        </w:rPr>
        <w:t>B1.1h Design and conduct a systematic scientific investigation that tests a hypothesis. Draw conclusions from data presented in charts or tables.</w:t>
      </w:r>
    </w:p>
    <w:p w:rsidR="000E7613" w:rsidRPr="001D1A7F" w:rsidRDefault="000E7613" w:rsidP="001D1A7F">
      <w:pPr>
        <w:pStyle w:val="NormalWeb"/>
        <w:spacing w:before="0" w:beforeAutospacing="0" w:after="0" w:afterAutospacing="0"/>
        <w:ind w:left="720"/>
        <w:rPr>
          <w:rFonts w:ascii="Helvetica" w:hAnsi="Helvetica"/>
          <w:sz w:val="20"/>
          <w:szCs w:val="20"/>
        </w:rPr>
      </w:pPr>
      <w:r w:rsidRPr="001D1A7F">
        <w:rPr>
          <w:rFonts w:ascii="Helvetica" w:hAnsi="Helvetica"/>
          <w:sz w:val="20"/>
          <w:szCs w:val="20"/>
        </w:rPr>
        <w:t>B1.2D Evaluate scientific explanations in a peer review process or discussion format.</w:t>
      </w:r>
    </w:p>
    <w:p w:rsidR="007C188B" w:rsidRPr="002A21F8" w:rsidRDefault="007C188B" w:rsidP="007C188B">
      <w:pPr>
        <w:pStyle w:val="NormalWeb"/>
        <w:rPr>
          <w:rFonts w:ascii="Helvetica" w:hAnsi="Helvetica"/>
          <w:b/>
          <w:sz w:val="20"/>
          <w:szCs w:val="20"/>
        </w:rPr>
      </w:pPr>
      <w:r w:rsidRPr="002A21F8">
        <w:rPr>
          <w:rFonts w:ascii="Helvetica" w:hAnsi="Helvetica"/>
          <w:b/>
          <w:sz w:val="20"/>
          <w:szCs w:val="20"/>
        </w:rPr>
        <w:t xml:space="preserve">Materials </w:t>
      </w:r>
    </w:p>
    <w:p w:rsidR="009E17F7" w:rsidRPr="002A21F8" w:rsidRDefault="00063F2F" w:rsidP="007C188B">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Poster Evaluation Checklist</w:t>
      </w:r>
    </w:p>
    <w:p w:rsidR="00566A52" w:rsidRPr="002A21F8" w:rsidRDefault="009E17F7" w:rsidP="007C188B">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Posters to evaluate</w:t>
      </w:r>
    </w:p>
    <w:p w:rsidR="00566A52" w:rsidRPr="002A21F8" w:rsidRDefault="001D1A7F" w:rsidP="00566A52">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PowerPoint</w:t>
      </w:r>
      <w:r w:rsidR="00566A52" w:rsidRPr="002A21F8">
        <w:rPr>
          <w:rFonts w:ascii="Helvetica" w:hAnsi="Helvetica"/>
          <w:sz w:val="20"/>
          <w:szCs w:val="20"/>
        </w:rPr>
        <w:t xml:space="preserve"> presentation on experimental </w:t>
      </w:r>
      <w:r w:rsidR="002A21F8">
        <w:rPr>
          <w:rFonts w:ascii="Helvetica" w:hAnsi="Helvetica"/>
          <w:sz w:val="20"/>
          <w:szCs w:val="20"/>
        </w:rPr>
        <w:t>design (Experimental Design.ppt)</w:t>
      </w:r>
    </w:p>
    <w:p w:rsidR="007C188B" w:rsidRPr="001D1A7F" w:rsidRDefault="001D1A7F" w:rsidP="001D1A7F">
      <w:pPr>
        <w:pStyle w:val="NormalWeb"/>
        <w:numPr>
          <w:ilvl w:val="0"/>
          <w:numId w:val="2"/>
        </w:numPr>
        <w:spacing w:before="0" w:beforeAutospacing="0" w:after="0" w:afterAutospacing="0"/>
        <w:rPr>
          <w:rFonts w:ascii="Helvetica" w:hAnsi="Helvetica"/>
          <w:sz w:val="20"/>
          <w:szCs w:val="20"/>
        </w:rPr>
      </w:pPr>
      <w:r w:rsidRPr="002A21F8">
        <w:rPr>
          <w:rFonts w:ascii="Helvetica" w:hAnsi="Helvetica"/>
          <w:sz w:val="20"/>
          <w:szCs w:val="20"/>
        </w:rPr>
        <w:t>PowerPoint</w:t>
      </w:r>
      <w:r w:rsidR="00566A52" w:rsidRPr="002A21F8">
        <w:rPr>
          <w:rFonts w:ascii="Helvetica" w:hAnsi="Helvetica"/>
          <w:sz w:val="20"/>
          <w:szCs w:val="20"/>
        </w:rPr>
        <w:t xml:space="preserve"> presentation on poster design (</w:t>
      </w:r>
      <w:r w:rsidR="003002F8" w:rsidRPr="002A21F8">
        <w:rPr>
          <w:rFonts w:ascii="Helvetica" w:hAnsi="Helvetica"/>
          <w:sz w:val="20"/>
          <w:szCs w:val="20"/>
        </w:rPr>
        <w:t>Designing Pos</w:t>
      </w:r>
      <w:r w:rsidR="002A21F8">
        <w:rPr>
          <w:rFonts w:ascii="Helvetica" w:hAnsi="Helvetica"/>
          <w:sz w:val="20"/>
          <w:szCs w:val="20"/>
        </w:rPr>
        <w:t>ter.ppt)</w:t>
      </w:r>
    </w:p>
    <w:p w:rsidR="007C188B" w:rsidRPr="002A21F8" w:rsidRDefault="007C188B" w:rsidP="007C188B">
      <w:pPr>
        <w:pStyle w:val="NormalWeb"/>
        <w:rPr>
          <w:rFonts w:ascii="Helvetica" w:hAnsi="Helvetica"/>
          <w:b/>
          <w:sz w:val="20"/>
          <w:szCs w:val="20"/>
        </w:rPr>
      </w:pPr>
      <w:r w:rsidRPr="002A21F8">
        <w:rPr>
          <w:rFonts w:ascii="Helvetica" w:hAnsi="Helvetica"/>
          <w:b/>
          <w:sz w:val="20"/>
          <w:szCs w:val="20"/>
        </w:rPr>
        <w:t>Background</w:t>
      </w:r>
    </w:p>
    <w:p w:rsidR="004A5E56" w:rsidRPr="002A21F8" w:rsidRDefault="00566A52" w:rsidP="007C188B">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Students in K-12 schools are often asked or encouraged to conduct independent (yet guided) </w:t>
      </w:r>
      <w:r w:rsidR="00764356" w:rsidRPr="002A21F8">
        <w:rPr>
          <w:rFonts w:ascii="Helvetica" w:hAnsi="Helvetica"/>
          <w:sz w:val="20"/>
          <w:szCs w:val="20"/>
        </w:rPr>
        <w:t xml:space="preserve">experiments or studies on a question of interest to them. This may come in the form of a regular science course, a science fair project, or an independent project. </w:t>
      </w:r>
      <w:r w:rsidR="00C1519A" w:rsidRPr="002A21F8">
        <w:rPr>
          <w:rFonts w:ascii="Helvetica" w:hAnsi="Helvetica"/>
          <w:sz w:val="20"/>
          <w:szCs w:val="20"/>
        </w:rPr>
        <w:t>While actually conducting the study is challenging and can require significant guidance, the specific nature of the study requires one-on-one advice from a teacher. Two elements of the project</w:t>
      </w:r>
      <w:r w:rsidR="00AA0998" w:rsidRPr="002A21F8">
        <w:rPr>
          <w:rFonts w:ascii="Helvetica" w:hAnsi="Helvetica"/>
          <w:sz w:val="20"/>
          <w:szCs w:val="20"/>
        </w:rPr>
        <w:t>, however,</w:t>
      </w:r>
      <w:r w:rsidR="00C1519A" w:rsidRPr="002A21F8">
        <w:rPr>
          <w:rFonts w:ascii="Helvetica" w:hAnsi="Helvetica"/>
          <w:sz w:val="20"/>
          <w:szCs w:val="20"/>
        </w:rPr>
        <w:t xml:space="preserve"> can be taught</w:t>
      </w:r>
      <w:r w:rsidR="004A5E56" w:rsidRPr="002A21F8">
        <w:rPr>
          <w:rFonts w:ascii="Helvetica" w:hAnsi="Helvetica"/>
          <w:sz w:val="20"/>
          <w:szCs w:val="20"/>
        </w:rPr>
        <w:t xml:space="preserve"> to a broader audience (i.e., the </w:t>
      </w:r>
      <w:r w:rsidR="00AA0998" w:rsidRPr="002A21F8">
        <w:rPr>
          <w:rFonts w:ascii="Helvetica" w:hAnsi="Helvetica"/>
          <w:sz w:val="20"/>
          <w:szCs w:val="20"/>
        </w:rPr>
        <w:t xml:space="preserve">entire </w:t>
      </w:r>
      <w:r w:rsidR="004A5E56" w:rsidRPr="002A21F8">
        <w:rPr>
          <w:rFonts w:ascii="Helvetica" w:hAnsi="Helvetica"/>
          <w:sz w:val="20"/>
          <w:szCs w:val="20"/>
        </w:rPr>
        <w:t xml:space="preserve">class): </w:t>
      </w:r>
      <w:r w:rsidR="00AA0998" w:rsidRPr="002A21F8">
        <w:rPr>
          <w:rFonts w:ascii="Helvetica" w:hAnsi="Helvetica"/>
          <w:sz w:val="20"/>
          <w:szCs w:val="20"/>
        </w:rPr>
        <w:t xml:space="preserve">the </w:t>
      </w:r>
      <w:r w:rsidR="004A5E56" w:rsidRPr="002A21F8">
        <w:rPr>
          <w:rFonts w:ascii="Helvetica" w:hAnsi="Helvetica"/>
          <w:sz w:val="20"/>
          <w:szCs w:val="20"/>
        </w:rPr>
        <w:t>experimental design</w:t>
      </w:r>
      <w:r w:rsidR="00AA0998" w:rsidRPr="002A21F8">
        <w:rPr>
          <w:rFonts w:ascii="Helvetica" w:hAnsi="Helvetica"/>
          <w:sz w:val="20"/>
          <w:szCs w:val="20"/>
        </w:rPr>
        <w:t xml:space="preserve"> process (the beginning)</w:t>
      </w:r>
      <w:r w:rsidR="004A5E56" w:rsidRPr="002A21F8">
        <w:rPr>
          <w:rFonts w:ascii="Helvetica" w:hAnsi="Helvetica"/>
          <w:sz w:val="20"/>
          <w:szCs w:val="20"/>
        </w:rPr>
        <w:t>, and communicating scientific findings</w:t>
      </w:r>
      <w:r w:rsidR="00AA0998" w:rsidRPr="002A21F8">
        <w:rPr>
          <w:rFonts w:ascii="Helvetica" w:hAnsi="Helvetica"/>
          <w:sz w:val="20"/>
          <w:szCs w:val="20"/>
        </w:rPr>
        <w:t xml:space="preserve"> (the end)</w:t>
      </w:r>
      <w:r w:rsidR="004A5E56" w:rsidRPr="002A21F8">
        <w:rPr>
          <w:rFonts w:ascii="Helvetica" w:hAnsi="Helvetica"/>
          <w:sz w:val="20"/>
          <w:szCs w:val="20"/>
        </w:rPr>
        <w:t xml:space="preserve">. </w:t>
      </w:r>
    </w:p>
    <w:p w:rsidR="004A5E56" w:rsidRPr="002A21F8" w:rsidRDefault="004A5E56" w:rsidP="007C188B">
      <w:pPr>
        <w:pStyle w:val="NormalWeb"/>
        <w:spacing w:before="0" w:beforeAutospacing="0" w:after="0" w:afterAutospacing="0"/>
        <w:ind w:left="720"/>
        <w:rPr>
          <w:rFonts w:ascii="Helvetica" w:hAnsi="Helvetica"/>
          <w:sz w:val="20"/>
          <w:szCs w:val="20"/>
        </w:rPr>
      </w:pPr>
    </w:p>
    <w:p w:rsidR="004A5E56" w:rsidRPr="002A21F8" w:rsidRDefault="00592FEF" w:rsidP="004A5E56">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Before an experiment or study can be carried out, it must be planned. Once a question of i</w:t>
      </w:r>
      <w:r w:rsidR="00A608BA" w:rsidRPr="002A21F8">
        <w:rPr>
          <w:rFonts w:ascii="Helvetica" w:hAnsi="Helvetica"/>
          <w:sz w:val="20"/>
          <w:szCs w:val="20"/>
        </w:rPr>
        <w:t>nterest is identified (hypothesi</w:t>
      </w:r>
      <w:r w:rsidRPr="002A21F8">
        <w:rPr>
          <w:rFonts w:ascii="Helvetica" w:hAnsi="Helvetica"/>
          <w:sz w:val="20"/>
          <w:szCs w:val="20"/>
        </w:rPr>
        <w:t>s), the variables of interest must be identified.</w:t>
      </w:r>
      <w:r w:rsidR="00EF7409" w:rsidRPr="002A21F8">
        <w:rPr>
          <w:rFonts w:ascii="Helvetica" w:hAnsi="Helvetica"/>
          <w:sz w:val="20"/>
          <w:szCs w:val="20"/>
        </w:rPr>
        <w:t xml:space="preserve"> What variables will provide the answer to your question (dependent variables)? What variables will produce</w:t>
      </w:r>
      <w:r w:rsidR="004A5E56" w:rsidRPr="002A21F8">
        <w:rPr>
          <w:rFonts w:ascii="Helvetica" w:hAnsi="Helvetica"/>
          <w:sz w:val="20"/>
          <w:szCs w:val="20"/>
        </w:rPr>
        <w:t xml:space="preserve"> </w:t>
      </w:r>
      <w:r w:rsidR="00EF7409" w:rsidRPr="002A21F8">
        <w:rPr>
          <w:rFonts w:ascii="Helvetica" w:hAnsi="Helvetica"/>
          <w:sz w:val="20"/>
          <w:szCs w:val="20"/>
        </w:rPr>
        <w:t xml:space="preserve">a meaningful response (independent variables)? </w:t>
      </w:r>
      <w:r w:rsidR="00A608BA" w:rsidRPr="002A21F8">
        <w:rPr>
          <w:rFonts w:ascii="Helvetica" w:hAnsi="Helvetica"/>
          <w:sz w:val="20"/>
          <w:szCs w:val="20"/>
        </w:rPr>
        <w:t xml:space="preserve">Once variables are identified, the experiment must be designed properly, accounting for </w:t>
      </w:r>
      <w:r w:rsidR="00A608BA" w:rsidRPr="002A21F8">
        <w:rPr>
          <w:rFonts w:ascii="Helvetica" w:hAnsi="Helvetica"/>
          <w:i/>
          <w:sz w:val="20"/>
          <w:szCs w:val="20"/>
        </w:rPr>
        <w:t>controls</w:t>
      </w:r>
      <w:r w:rsidR="00A608BA" w:rsidRPr="002A21F8">
        <w:rPr>
          <w:rFonts w:ascii="Helvetica" w:hAnsi="Helvetica"/>
          <w:sz w:val="20"/>
          <w:szCs w:val="20"/>
        </w:rPr>
        <w:t xml:space="preserve">, </w:t>
      </w:r>
      <w:r w:rsidR="00A608BA" w:rsidRPr="002A21F8">
        <w:rPr>
          <w:rFonts w:ascii="Helvetica" w:hAnsi="Helvetica"/>
          <w:i/>
          <w:sz w:val="20"/>
          <w:szCs w:val="20"/>
        </w:rPr>
        <w:t>replication</w:t>
      </w:r>
      <w:r w:rsidR="00A608BA" w:rsidRPr="002A21F8">
        <w:rPr>
          <w:rFonts w:ascii="Helvetica" w:hAnsi="Helvetica"/>
          <w:sz w:val="20"/>
          <w:szCs w:val="20"/>
        </w:rPr>
        <w:t xml:space="preserve">, and </w:t>
      </w:r>
      <w:r w:rsidR="00A608BA" w:rsidRPr="002A21F8">
        <w:rPr>
          <w:rFonts w:ascii="Helvetica" w:hAnsi="Helvetica"/>
          <w:i/>
          <w:sz w:val="20"/>
          <w:szCs w:val="20"/>
        </w:rPr>
        <w:t>randomization</w:t>
      </w:r>
      <w:r w:rsidR="00A608BA" w:rsidRPr="002A21F8">
        <w:rPr>
          <w:rFonts w:ascii="Helvetica" w:hAnsi="Helvetica"/>
          <w:sz w:val="20"/>
          <w:szCs w:val="20"/>
        </w:rPr>
        <w:t xml:space="preserve"> properly. These elements of experimental design are more nuanced than they appear at first glance, and it is often difficult for students to understand their purpose and application. For example, idea of a “control” as the </w:t>
      </w:r>
      <w:r w:rsidR="00A608BA" w:rsidRPr="002A21F8">
        <w:rPr>
          <w:rFonts w:ascii="Helvetica" w:hAnsi="Helvetica"/>
          <w:i/>
          <w:sz w:val="20"/>
          <w:szCs w:val="20"/>
        </w:rPr>
        <w:t>unmanipulated</w:t>
      </w:r>
      <w:r w:rsidR="00A608BA" w:rsidRPr="002A21F8">
        <w:rPr>
          <w:rFonts w:ascii="Helvetica" w:hAnsi="Helvetica"/>
          <w:sz w:val="20"/>
          <w:szCs w:val="20"/>
        </w:rPr>
        <w:t xml:space="preserve"> treatment in an experiment is very confusing for students because the multiple meanings of the word. To </w:t>
      </w:r>
      <w:r w:rsidR="00A608BA" w:rsidRPr="002A21F8">
        <w:rPr>
          <w:rFonts w:ascii="Helvetica" w:hAnsi="Helvetica"/>
          <w:i/>
          <w:sz w:val="20"/>
          <w:szCs w:val="20"/>
        </w:rPr>
        <w:t>control</w:t>
      </w:r>
      <w:r w:rsidR="00A608BA" w:rsidRPr="002A21F8">
        <w:rPr>
          <w:rFonts w:ascii="Helvetica" w:hAnsi="Helvetica"/>
          <w:sz w:val="20"/>
          <w:szCs w:val="20"/>
        </w:rPr>
        <w:t xml:space="preserve"> something usually means </w:t>
      </w:r>
      <w:r w:rsidR="001D1A7F">
        <w:rPr>
          <w:rFonts w:ascii="Helvetica" w:hAnsi="Helvetica"/>
          <w:sz w:val="20"/>
          <w:szCs w:val="20"/>
        </w:rPr>
        <w:t xml:space="preserve">to </w:t>
      </w:r>
      <w:r w:rsidR="001D1A7F" w:rsidRPr="001D1A7F">
        <w:rPr>
          <w:rFonts w:ascii="Helvetica" w:hAnsi="Helvetica"/>
          <w:i/>
          <w:sz w:val="20"/>
          <w:szCs w:val="20"/>
        </w:rPr>
        <w:t>manipulat</w:t>
      </w:r>
      <w:r w:rsidR="001D1A7F">
        <w:rPr>
          <w:rFonts w:ascii="Helvetica" w:hAnsi="Helvetica"/>
          <w:i/>
          <w:sz w:val="20"/>
          <w:szCs w:val="20"/>
        </w:rPr>
        <w:t>e</w:t>
      </w:r>
      <w:r w:rsidR="001D1A7F">
        <w:rPr>
          <w:rFonts w:ascii="Helvetica" w:hAnsi="Helvetica"/>
          <w:sz w:val="20"/>
          <w:szCs w:val="20"/>
        </w:rPr>
        <w:t>.</w:t>
      </w:r>
    </w:p>
    <w:p w:rsidR="004A5E56" w:rsidRPr="002A21F8" w:rsidRDefault="004A5E56" w:rsidP="004A5E56">
      <w:pPr>
        <w:pStyle w:val="NormalWeb"/>
        <w:spacing w:before="0" w:beforeAutospacing="0" w:after="0" w:afterAutospacing="0"/>
        <w:ind w:left="720"/>
        <w:rPr>
          <w:rFonts w:ascii="Helvetica" w:hAnsi="Helvetica"/>
          <w:sz w:val="20"/>
          <w:szCs w:val="20"/>
        </w:rPr>
      </w:pPr>
    </w:p>
    <w:p w:rsidR="007C188B" w:rsidRPr="002A21F8" w:rsidRDefault="004A5E56" w:rsidP="001D1A7F">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Communication of scientific findings </w:t>
      </w:r>
      <w:r w:rsidR="00AA0998" w:rsidRPr="002A21F8">
        <w:rPr>
          <w:rFonts w:ascii="Helvetica" w:hAnsi="Helvetica"/>
          <w:sz w:val="20"/>
          <w:szCs w:val="20"/>
        </w:rPr>
        <w:t xml:space="preserve">requires students (as with professional researchers) to condense the results of a study into the important elements. </w:t>
      </w:r>
      <w:r w:rsidR="006505BD" w:rsidRPr="002A21F8">
        <w:rPr>
          <w:rFonts w:ascii="Helvetica" w:hAnsi="Helvetica"/>
          <w:sz w:val="20"/>
          <w:szCs w:val="20"/>
        </w:rPr>
        <w:t xml:space="preserve">Most scientific communication </w:t>
      </w:r>
      <w:r w:rsidR="00A608BA" w:rsidRPr="002A21F8">
        <w:rPr>
          <w:rFonts w:ascii="Helvetica" w:hAnsi="Helvetica"/>
          <w:sz w:val="20"/>
          <w:szCs w:val="20"/>
        </w:rPr>
        <w:t xml:space="preserve">(journal articles, conference presentations, posters) follows a conventional pattern: </w:t>
      </w:r>
      <w:r w:rsidR="006505BD" w:rsidRPr="002A21F8">
        <w:rPr>
          <w:rFonts w:ascii="Helvetica" w:hAnsi="Helvetica"/>
          <w:sz w:val="20"/>
          <w:szCs w:val="20"/>
        </w:rPr>
        <w:t>introductio</w:t>
      </w:r>
      <w:r w:rsidR="00A608BA" w:rsidRPr="002A21F8">
        <w:rPr>
          <w:rFonts w:ascii="Helvetica" w:hAnsi="Helvetica"/>
          <w:sz w:val="20"/>
          <w:szCs w:val="20"/>
        </w:rPr>
        <w:t xml:space="preserve">n, methods, results, </w:t>
      </w:r>
      <w:r w:rsidR="001D1A7F" w:rsidRPr="002A21F8">
        <w:rPr>
          <w:rFonts w:ascii="Helvetica" w:hAnsi="Helvetica"/>
          <w:sz w:val="20"/>
          <w:szCs w:val="20"/>
        </w:rPr>
        <w:t>and discussion</w:t>
      </w:r>
      <w:r w:rsidR="00A608BA" w:rsidRPr="002A21F8">
        <w:rPr>
          <w:rFonts w:ascii="Helvetica" w:hAnsi="Helvetica"/>
          <w:sz w:val="20"/>
          <w:szCs w:val="20"/>
        </w:rPr>
        <w:t xml:space="preserve">. Integrating these elements into a cohesive, engaging, and informative presentation is extremely challenging and requires thought and practice.  </w:t>
      </w:r>
      <w:r w:rsidRPr="002A21F8">
        <w:rPr>
          <w:rFonts w:ascii="Helvetica" w:hAnsi="Helvetica"/>
          <w:sz w:val="20"/>
          <w:szCs w:val="20"/>
        </w:rPr>
        <w:t xml:space="preserve"> </w:t>
      </w:r>
    </w:p>
    <w:p w:rsidR="00566A52" w:rsidRPr="002A21F8" w:rsidRDefault="007C188B" w:rsidP="007C188B">
      <w:pPr>
        <w:pStyle w:val="Heading3"/>
        <w:rPr>
          <w:rFonts w:ascii="Helvetica" w:hAnsi="Helvetica"/>
          <w:sz w:val="20"/>
          <w:szCs w:val="20"/>
        </w:rPr>
      </w:pPr>
      <w:r w:rsidRPr="002A21F8">
        <w:rPr>
          <w:rFonts w:ascii="Helvetica" w:hAnsi="Helvetica"/>
          <w:sz w:val="20"/>
          <w:szCs w:val="20"/>
        </w:rPr>
        <w:t>Activities of the session</w:t>
      </w:r>
    </w:p>
    <w:p w:rsidR="007C188B" w:rsidRPr="002A21F8" w:rsidRDefault="00566A52" w:rsidP="001D1A7F">
      <w:pPr>
        <w:pStyle w:val="Heading3"/>
        <w:ind w:left="720"/>
        <w:rPr>
          <w:rFonts w:ascii="Helvetica" w:hAnsi="Helvetica"/>
          <w:b w:val="0"/>
          <w:sz w:val="20"/>
          <w:szCs w:val="20"/>
        </w:rPr>
      </w:pPr>
      <w:r w:rsidRPr="002A21F8">
        <w:rPr>
          <w:rFonts w:ascii="Helvetica" w:hAnsi="Helvetica"/>
          <w:b w:val="0"/>
          <w:sz w:val="20"/>
          <w:szCs w:val="20"/>
        </w:rPr>
        <w:t xml:space="preserve">This session is intended to be split </w:t>
      </w:r>
      <w:r w:rsidR="001D1A7F" w:rsidRPr="002A21F8">
        <w:rPr>
          <w:rFonts w:ascii="Helvetica" w:hAnsi="Helvetica"/>
          <w:b w:val="0"/>
          <w:sz w:val="20"/>
          <w:szCs w:val="20"/>
        </w:rPr>
        <w:t>between</w:t>
      </w:r>
      <w:r w:rsidRPr="002A21F8">
        <w:rPr>
          <w:rFonts w:ascii="Helvetica" w:hAnsi="Helvetica"/>
          <w:b w:val="0"/>
          <w:sz w:val="20"/>
          <w:szCs w:val="20"/>
        </w:rPr>
        <w:t xml:space="preserve"> two sessions: a) before the project planning</w:t>
      </w:r>
      <w:proofErr w:type="gramStart"/>
      <w:r w:rsidRPr="002A21F8">
        <w:rPr>
          <w:rFonts w:ascii="Helvetica" w:hAnsi="Helvetica"/>
          <w:b w:val="0"/>
          <w:sz w:val="20"/>
          <w:szCs w:val="20"/>
        </w:rPr>
        <w:t>;</w:t>
      </w:r>
      <w:proofErr w:type="gramEnd"/>
      <w:r w:rsidRPr="002A21F8">
        <w:rPr>
          <w:rFonts w:ascii="Helvetica" w:hAnsi="Helvetica"/>
          <w:b w:val="0"/>
          <w:sz w:val="20"/>
          <w:szCs w:val="20"/>
        </w:rPr>
        <w:t xml:space="preserve"> and b) after the project is completed.</w:t>
      </w:r>
    </w:p>
    <w:p w:rsidR="00AA0998" w:rsidRPr="002A21F8" w:rsidRDefault="00AA0998" w:rsidP="001D1A7F">
      <w:pPr>
        <w:pStyle w:val="Heading3"/>
        <w:ind w:left="360"/>
        <w:rPr>
          <w:rFonts w:ascii="Helvetica" w:hAnsi="Helvetica"/>
          <w:b w:val="0"/>
          <w:sz w:val="20"/>
          <w:szCs w:val="20"/>
        </w:rPr>
      </w:pPr>
      <w:r w:rsidRPr="002A21F8">
        <w:rPr>
          <w:rFonts w:ascii="Helvetica" w:hAnsi="Helvetica"/>
          <w:b w:val="0"/>
          <w:sz w:val="20"/>
          <w:szCs w:val="20"/>
        </w:rPr>
        <w:t>a) Part I: Before choosing an experiment (or at the same time).</w:t>
      </w:r>
    </w:p>
    <w:p w:rsidR="00764356" w:rsidRPr="002A21F8" w:rsidRDefault="00764356" w:rsidP="001D1A7F">
      <w:pPr>
        <w:numPr>
          <w:ilvl w:val="0"/>
          <w:numId w:val="1"/>
        </w:numPr>
        <w:ind w:left="1080"/>
        <w:rPr>
          <w:rFonts w:ascii="Helvetica" w:hAnsi="Helvetica"/>
          <w:sz w:val="20"/>
        </w:rPr>
      </w:pPr>
      <w:r w:rsidRPr="002A21F8">
        <w:rPr>
          <w:rFonts w:ascii="Helvetica" w:hAnsi="Helvetica"/>
          <w:sz w:val="20"/>
        </w:rPr>
        <w:t xml:space="preserve">Lead a discussion on the necessary elements of designing a scientific experiment, or experimental design (with </w:t>
      </w:r>
      <w:r w:rsidR="001D1A7F" w:rsidRPr="002A21F8">
        <w:rPr>
          <w:rFonts w:ascii="Helvetica" w:hAnsi="Helvetica"/>
          <w:sz w:val="20"/>
        </w:rPr>
        <w:t>PowerPoint</w:t>
      </w:r>
      <w:r w:rsidRPr="002A21F8">
        <w:rPr>
          <w:rFonts w:ascii="Helvetica" w:hAnsi="Helvetica"/>
          <w:sz w:val="20"/>
        </w:rPr>
        <w:t>). These elements are:</w:t>
      </w:r>
    </w:p>
    <w:p w:rsidR="00764356" w:rsidRPr="002A21F8" w:rsidRDefault="00764356" w:rsidP="001D1A7F">
      <w:pPr>
        <w:numPr>
          <w:ilvl w:val="1"/>
          <w:numId w:val="1"/>
        </w:numPr>
        <w:ind w:left="1800"/>
        <w:rPr>
          <w:rFonts w:ascii="Helvetica" w:hAnsi="Helvetica"/>
          <w:sz w:val="20"/>
        </w:rPr>
      </w:pPr>
      <w:r w:rsidRPr="002A21F8">
        <w:rPr>
          <w:rFonts w:ascii="Helvetica" w:hAnsi="Helvetica"/>
          <w:sz w:val="20"/>
        </w:rPr>
        <w:t>Independent vs. Dependent Variables</w:t>
      </w:r>
    </w:p>
    <w:p w:rsidR="00764356" w:rsidRPr="002A21F8" w:rsidRDefault="00764356" w:rsidP="001D1A7F">
      <w:pPr>
        <w:numPr>
          <w:ilvl w:val="1"/>
          <w:numId w:val="1"/>
        </w:numPr>
        <w:ind w:left="1800"/>
        <w:rPr>
          <w:rFonts w:ascii="Helvetica" w:hAnsi="Helvetica"/>
          <w:sz w:val="20"/>
        </w:rPr>
      </w:pPr>
      <w:r w:rsidRPr="002A21F8">
        <w:rPr>
          <w:rFonts w:ascii="Helvetica" w:hAnsi="Helvetica"/>
          <w:sz w:val="20"/>
        </w:rPr>
        <w:t>Control</w:t>
      </w:r>
    </w:p>
    <w:p w:rsidR="00764356" w:rsidRPr="002A21F8" w:rsidRDefault="00764356" w:rsidP="001D1A7F">
      <w:pPr>
        <w:numPr>
          <w:ilvl w:val="1"/>
          <w:numId w:val="1"/>
        </w:numPr>
        <w:ind w:left="1800"/>
        <w:rPr>
          <w:rFonts w:ascii="Helvetica" w:hAnsi="Helvetica"/>
          <w:sz w:val="20"/>
        </w:rPr>
      </w:pPr>
      <w:r w:rsidRPr="002A21F8">
        <w:rPr>
          <w:rFonts w:ascii="Helvetica" w:hAnsi="Helvetica"/>
          <w:sz w:val="20"/>
        </w:rPr>
        <w:t>Randomization</w:t>
      </w:r>
    </w:p>
    <w:p w:rsidR="00764356" w:rsidRPr="002A21F8" w:rsidRDefault="00764356" w:rsidP="001D1A7F">
      <w:pPr>
        <w:numPr>
          <w:ilvl w:val="1"/>
          <w:numId w:val="1"/>
        </w:numPr>
        <w:ind w:left="1800"/>
        <w:rPr>
          <w:rFonts w:ascii="Helvetica" w:hAnsi="Helvetica"/>
          <w:sz w:val="20"/>
        </w:rPr>
      </w:pPr>
      <w:r w:rsidRPr="002A21F8">
        <w:rPr>
          <w:rFonts w:ascii="Helvetica" w:hAnsi="Helvetica"/>
          <w:sz w:val="20"/>
        </w:rPr>
        <w:t>Replication</w:t>
      </w:r>
    </w:p>
    <w:p w:rsidR="00AA0998" w:rsidRPr="002A21F8" w:rsidRDefault="00764356" w:rsidP="001D1A7F">
      <w:pPr>
        <w:numPr>
          <w:ilvl w:val="0"/>
          <w:numId w:val="1"/>
        </w:numPr>
        <w:ind w:left="1080"/>
        <w:rPr>
          <w:rFonts w:ascii="Helvetica" w:hAnsi="Helvetica"/>
          <w:sz w:val="20"/>
        </w:rPr>
      </w:pPr>
      <w:r w:rsidRPr="002A21F8">
        <w:rPr>
          <w:rFonts w:ascii="Helvetica" w:hAnsi="Helvetica"/>
          <w:sz w:val="20"/>
        </w:rPr>
        <w:t xml:space="preserve">Once the presentation/general discussion is complete, you can talk about ideas for an experiment/study. Students can suggest research questions, and you can </w:t>
      </w:r>
      <w:bookmarkStart w:id="0" w:name="_GoBack"/>
      <w:r w:rsidRPr="002A21F8">
        <w:rPr>
          <w:rFonts w:ascii="Helvetica" w:hAnsi="Helvetica"/>
          <w:sz w:val="20"/>
        </w:rPr>
        <w:t xml:space="preserve">guide </w:t>
      </w:r>
      <w:bookmarkEnd w:id="0"/>
      <w:r w:rsidRPr="002A21F8">
        <w:rPr>
          <w:rFonts w:ascii="Helvetica" w:hAnsi="Helvetica"/>
          <w:sz w:val="20"/>
        </w:rPr>
        <w:t xml:space="preserve">them through thinking about how the four elements of experimental design </w:t>
      </w:r>
      <w:r w:rsidR="00AA0998" w:rsidRPr="002A21F8">
        <w:rPr>
          <w:rFonts w:ascii="Helvetica" w:hAnsi="Helvetica"/>
          <w:sz w:val="20"/>
        </w:rPr>
        <w:t>will be implemented on some theoretical or real experimental studies.</w:t>
      </w:r>
    </w:p>
    <w:p w:rsidR="00AA0998" w:rsidRPr="002A21F8" w:rsidRDefault="00AA0998" w:rsidP="001D1A7F">
      <w:pPr>
        <w:ind w:left="360"/>
        <w:rPr>
          <w:rFonts w:ascii="Helvetica" w:hAnsi="Helvetica"/>
          <w:sz w:val="20"/>
        </w:rPr>
      </w:pPr>
    </w:p>
    <w:p w:rsidR="00AA0998" w:rsidRPr="002A21F8" w:rsidRDefault="00AA0998" w:rsidP="001D1A7F">
      <w:pPr>
        <w:ind w:left="360"/>
        <w:rPr>
          <w:rFonts w:ascii="Helvetica" w:hAnsi="Helvetica"/>
          <w:sz w:val="20"/>
        </w:rPr>
      </w:pPr>
      <w:r w:rsidRPr="002A21F8">
        <w:rPr>
          <w:rFonts w:ascii="Helvetica" w:hAnsi="Helvetica"/>
          <w:sz w:val="20"/>
        </w:rPr>
        <w:t>b) Part II: After completion of the experiment, with results in hand.</w:t>
      </w:r>
    </w:p>
    <w:p w:rsidR="00AA0998" w:rsidRPr="002A21F8" w:rsidRDefault="00AA0998" w:rsidP="001D1A7F">
      <w:pPr>
        <w:ind w:left="360"/>
        <w:rPr>
          <w:rFonts w:ascii="Helvetica" w:hAnsi="Helvetica"/>
          <w:sz w:val="20"/>
        </w:rPr>
      </w:pPr>
    </w:p>
    <w:p w:rsidR="00AA0998" w:rsidRPr="002A21F8" w:rsidRDefault="001D1A7F" w:rsidP="001D1A7F">
      <w:pPr>
        <w:ind w:left="720"/>
        <w:rPr>
          <w:rFonts w:ascii="Helvetica" w:hAnsi="Helvetica"/>
          <w:sz w:val="20"/>
        </w:rPr>
      </w:pPr>
      <w:r>
        <w:rPr>
          <w:rFonts w:ascii="Helvetica" w:hAnsi="Helvetica"/>
          <w:sz w:val="20"/>
        </w:rPr>
        <w:t xml:space="preserve">1.   </w:t>
      </w:r>
      <w:r w:rsidR="00AA0998" w:rsidRPr="002A21F8">
        <w:rPr>
          <w:rFonts w:ascii="Helvetica" w:hAnsi="Helvetica"/>
          <w:sz w:val="20"/>
        </w:rPr>
        <w:t xml:space="preserve">Lead a brief discussion about </w:t>
      </w:r>
      <w:r w:rsidR="00063F2F" w:rsidRPr="002A21F8">
        <w:rPr>
          <w:rFonts w:ascii="Helvetica" w:hAnsi="Helvetica"/>
          <w:sz w:val="20"/>
        </w:rPr>
        <w:t>what students might expect to see in a poster.</w:t>
      </w:r>
    </w:p>
    <w:p w:rsidR="00063F2F" w:rsidRPr="002A21F8" w:rsidRDefault="00063F2F" w:rsidP="001D1A7F">
      <w:pPr>
        <w:ind w:left="1080" w:hanging="360"/>
        <w:rPr>
          <w:rFonts w:ascii="Helvetica" w:hAnsi="Helvetica"/>
          <w:sz w:val="20"/>
        </w:rPr>
      </w:pPr>
      <w:r w:rsidRPr="002A21F8">
        <w:rPr>
          <w:rFonts w:ascii="Helvetica" w:hAnsi="Helvetica"/>
          <w:sz w:val="20"/>
        </w:rPr>
        <w:t xml:space="preserve">2. </w:t>
      </w:r>
      <w:r w:rsidRPr="002A21F8">
        <w:rPr>
          <w:rFonts w:ascii="Helvetica" w:hAnsi="Helvetica"/>
          <w:sz w:val="20"/>
        </w:rPr>
        <w:tab/>
        <w:t xml:space="preserve">Show posters to students. Either lead a group discussion or assign individual posters to students or groups of students. Ask them to critically assess the posters, using the “Poster Evaluation Checklist.” </w:t>
      </w:r>
    </w:p>
    <w:p w:rsidR="00063F2F" w:rsidRPr="002A21F8" w:rsidRDefault="001D1A7F" w:rsidP="001D1A7F">
      <w:pPr>
        <w:ind w:left="720"/>
        <w:rPr>
          <w:rFonts w:ascii="Helvetica" w:hAnsi="Helvetica"/>
          <w:sz w:val="20"/>
        </w:rPr>
      </w:pPr>
      <w:r>
        <w:rPr>
          <w:rFonts w:ascii="Helvetica" w:hAnsi="Helvetica"/>
          <w:sz w:val="20"/>
        </w:rPr>
        <w:t xml:space="preserve">3.   </w:t>
      </w:r>
      <w:r w:rsidR="00185057" w:rsidRPr="002A21F8">
        <w:rPr>
          <w:rFonts w:ascii="Helvetica" w:hAnsi="Helvetica"/>
          <w:sz w:val="20"/>
        </w:rPr>
        <w:t>Get initial feedback from students. Which posters were good? Why?</w:t>
      </w:r>
    </w:p>
    <w:p w:rsidR="00185057" w:rsidRPr="002A21F8" w:rsidRDefault="001D1A7F" w:rsidP="001D1A7F">
      <w:pPr>
        <w:ind w:left="720"/>
        <w:rPr>
          <w:rFonts w:ascii="Helvetica" w:hAnsi="Helvetica"/>
          <w:sz w:val="20"/>
        </w:rPr>
      </w:pPr>
      <w:r>
        <w:rPr>
          <w:rFonts w:ascii="Helvetica" w:hAnsi="Helvetica"/>
          <w:sz w:val="20"/>
        </w:rPr>
        <w:t xml:space="preserve">4.   </w:t>
      </w:r>
      <w:r w:rsidR="00185057" w:rsidRPr="002A21F8">
        <w:rPr>
          <w:rFonts w:ascii="Helvetica" w:hAnsi="Helvetica"/>
          <w:sz w:val="20"/>
        </w:rPr>
        <w:t>Present elements of communica</w:t>
      </w:r>
      <w:r w:rsidR="00592FEF" w:rsidRPr="002A21F8">
        <w:rPr>
          <w:rFonts w:ascii="Helvetica" w:hAnsi="Helvetica"/>
          <w:sz w:val="20"/>
        </w:rPr>
        <w:t xml:space="preserve">ting scientific findings (with </w:t>
      </w:r>
      <w:r w:rsidRPr="002A21F8">
        <w:rPr>
          <w:rFonts w:ascii="Helvetica" w:hAnsi="Helvetica"/>
          <w:sz w:val="20"/>
        </w:rPr>
        <w:t>PowerPoint</w:t>
      </w:r>
      <w:r w:rsidR="00185057" w:rsidRPr="002A21F8">
        <w:rPr>
          <w:rFonts w:ascii="Helvetica" w:hAnsi="Helvetica"/>
          <w:sz w:val="20"/>
        </w:rPr>
        <w:t xml:space="preserve">). </w:t>
      </w:r>
    </w:p>
    <w:p w:rsidR="00592FEF" w:rsidRPr="002A21F8" w:rsidRDefault="001D1A7F" w:rsidP="001D1A7F">
      <w:pPr>
        <w:ind w:left="720"/>
        <w:rPr>
          <w:rFonts w:ascii="Helvetica" w:hAnsi="Helvetica"/>
          <w:sz w:val="20"/>
        </w:rPr>
      </w:pPr>
      <w:r>
        <w:rPr>
          <w:rFonts w:ascii="Helvetica" w:hAnsi="Helvetica"/>
          <w:sz w:val="20"/>
        </w:rPr>
        <w:t xml:space="preserve">5.   </w:t>
      </w:r>
      <w:r w:rsidR="00592FEF" w:rsidRPr="002A21F8">
        <w:rPr>
          <w:rFonts w:ascii="Helvetica" w:hAnsi="Helvetica"/>
          <w:sz w:val="20"/>
        </w:rPr>
        <w:t>Discuss with students what works and why.</w:t>
      </w:r>
    </w:p>
    <w:p w:rsidR="00566A52" w:rsidRPr="002A21F8" w:rsidRDefault="007C188B" w:rsidP="007C188B">
      <w:pPr>
        <w:pStyle w:val="NormalWeb"/>
        <w:rPr>
          <w:rFonts w:ascii="Helvetica" w:hAnsi="Helvetica"/>
          <w:b/>
          <w:sz w:val="20"/>
          <w:szCs w:val="20"/>
        </w:rPr>
      </w:pPr>
      <w:r w:rsidRPr="002A21F8">
        <w:rPr>
          <w:rFonts w:ascii="Helvetica" w:hAnsi="Helvetica"/>
          <w:b/>
          <w:sz w:val="20"/>
          <w:szCs w:val="20"/>
        </w:rPr>
        <w:t>Resources</w:t>
      </w:r>
    </w:p>
    <w:p w:rsidR="003002F8" w:rsidRPr="002A21F8" w:rsidDel="003002F8" w:rsidRDefault="00185057" w:rsidP="001D1A7F">
      <w:pPr>
        <w:pStyle w:val="NormalWeb"/>
        <w:numPr>
          <w:ilvl w:val="0"/>
          <w:numId w:val="4"/>
        </w:numPr>
        <w:spacing w:before="0" w:beforeAutospacing="0" w:after="0" w:afterAutospacing="0"/>
        <w:rPr>
          <w:rFonts w:ascii="Helvetica" w:hAnsi="Helvetica"/>
          <w:sz w:val="20"/>
          <w:szCs w:val="20"/>
        </w:rPr>
      </w:pPr>
      <w:r w:rsidRPr="002A21F8">
        <w:rPr>
          <w:rFonts w:ascii="Helvetica" w:hAnsi="Helvetica"/>
          <w:sz w:val="20"/>
          <w:szCs w:val="20"/>
        </w:rPr>
        <w:t>A “G</w:t>
      </w:r>
      <w:r w:rsidR="00566A52" w:rsidRPr="002A21F8">
        <w:rPr>
          <w:rFonts w:ascii="Helvetica" w:hAnsi="Helvetica"/>
          <w:sz w:val="20"/>
          <w:szCs w:val="20"/>
        </w:rPr>
        <w:t>oogle images” search for the keywords “scientific poster” will yield several examples for compari</w:t>
      </w:r>
      <w:r w:rsidR="00AA0998" w:rsidRPr="002A21F8">
        <w:rPr>
          <w:rFonts w:ascii="Helvetica" w:hAnsi="Helvetica"/>
          <w:sz w:val="20"/>
          <w:szCs w:val="20"/>
        </w:rPr>
        <w:t>son, good and bad. Additionally,</w:t>
      </w:r>
      <w:r w:rsidR="00566A52" w:rsidRPr="002A21F8">
        <w:rPr>
          <w:rFonts w:ascii="Helvetica" w:hAnsi="Helvetica"/>
          <w:sz w:val="20"/>
          <w:szCs w:val="20"/>
        </w:rPr>
        <w:t xml:space="preserve"> “science fair poster” will yield som</w:t>
      </w:r>
      <w:r w:rsidR="00764356" w:rsidRPr="002A21F8">
        <w:rPr>
          <w:rFonts w:ascii="Helvetica" w:hAnsi="Helvetica"/>
          <w:sz w:val="20"/>
          <w:szCs w:val="20"/>
        </w:rPr>
        <w:t>e examples that may be more similar to what the students will create</w:t>
      </w:r>
      <w:r w:rsidR="00AA0998" w:rsidRPr="002A21F8">
        <w:rPr>
          <w:rFonts w:ascii="Helvetica" w:hAnsi="Helvetica"/>
          <w:sz w:val="20"/>
          <w:szCs w:val="20"/>
        </w:rPr>
        <w:t>.</w:t>
      </w:r>
    </w:p>
    <w:p w:rsidR="003002F8" w:rsidRPr="002A21F8" w:rsidRDefault="003002F8" w:rsidP="001D1A7F">
      <w:pPr>
        <w:pStyle w:val="NormalWeb"/>
        <w:numPr>
          <w:ilvl w:val="0"/>
          <w:numId w:val="4"/>
        </w:numPr>
        <w:spacing w:before="0" w:beforeAutospacing="0" w:after="0" w:afterAutospacing="0"/>
        <w:rPr>
          <w:rFonts w:ascii="Helvetica" w:hAnsi="Helvetica"/>
          <w:sz w:val="20"/>
          <w:szCs w:val="20"/>
        </w:rPr>
      </w:pPr>
      <w:r w:rsidRPr="002A21F8">
        <w:rPr>
          <w:rFonts w:ascii="Helvetica" w:hAnsi="Helvetica"/>
          <w:sz w:val="20"/>
          <w:szCs w:val="20"/>
        </w:rPr>
        <w:t>Scientific Poster Evaluation (MS Word Document)</w:t>
      </w:r>
    </w:p>
    <w:p w:rsidR="003002F8" w:rsidRPr="002A21F8" w:rsidRDefault="003002F8" w:rsidP="001D1A7F">
      <w:pPr>
        <w:pStyle w:val="NormalWeb"/>
        <w:numPr>
          <w:ilvl w:val="0"/>
          <w:numId w:val="4"/>
        </w:numPr>
        <w:spacing w:before="0" w:beforeAutospacing="0" w:after="0" w:afterAutospacing="0"/>
        <w:rPr>
          <w:rFonts w:ascii="Helvetica" w:hAnsi="Helvetica"/>
          <w:sz w:val="20"/>
          <w:szCs w:val="20"/>
        </w:rPr>
      </w:pPr>
      <w:r w:rsidRPr="002A21F8">
        <w:rPr>
          <w:rFonts w:ascii="Helvetica" w:hAnsi="Helvetica"/>
          <w:sz w:val="20"/>
          <w:szCs w:val="20"/>
        </w:rPr>
        <w:t>Grading Rubric created by Science Buddies (http://www.sciencebuddies.org)</w:t>
      </w:r>
    </w:p>
    <w:p w:rsidR="007C188B" w:rsidRPr="002A21F8" w:rsidRDefault="007C188B" w:rsidP="007C188B">
      <w:pPr>
        <w:pStyle w:val="NormalWeb"/>
        <w:spacing w:before="0" w:beforeAutospacing="0" w:after="0" w:afterAutospacing="0"/>
        <w:rPr>
          <w:rFonts w:ascii="Helvetica" w:hAnsi="Helvetica"/>
          <w:sz w:val="20"/>
          <w:szCs w:val="20"/>
        </w:rPr>
      </w:pPr>
    </w:p>
    <w:p w:rsidR="007C188B" w:rsidRPr="002A21F8" w:rsidRDefault="007C188B" w:rsidP="007C188B">
      <w:pPr>
        <w:pStyle w:val="NormalWeb"/>
        <w:spacing w:before="0" w:beforeAutospacing="0" w:after="0" w:afterAutospacing="0"/>
        <w:rPr>
          <w:rFonts w:ascii="Helvetica" w:hAnsi="Helvetica"/>
          <w:b/>
          <w:sz w:val="20"/>
          <w:szCs w:val="20"/>
        </w:rPr>
      </w:pPr>
      <w:r w:rsidRPr="002A21F8">
        <w:rPr>
          <w:rFonts w:ascii="Helvetica" w:hAnsi="Helvetica"/>
          <w:b/>
          <w:sz w:val="20"/>
          <w:szCs w:val="20"/>
        </w:rPr>
        <w:t>Assessment</w:t>
      </w:r>
    </w:p>
    <w:p w:rsidR="007C188B" w:rsidRPr="002A21F8" w:rsidRDefault="007C188B" w:rsidP="007C188B">
      <w:pPr>
        <w:pStyle w:val="NormalWeb"/>
        <w:spacing w:before="0" w:beforeAutospacing="0" w:after="0" w:afterAutospacing="0"/>
        <w:rPr>
          <w:rFonts w:ascii="Helvetica" w:hAnsi="Helvetica"/>
          <w:b/>
          <w:sz w:val="20"/>
          <w:szCs w:val="20"/>
        </w:rPr>
      </w:pPr>
    </w:p>
    <w:p w:rsidR="007C188B" w:rsidRPr="00A608BA" w:rsidRDefault="00A608BA" w:rsidP="002A21F8">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It will be clear from the student’s work how well they </w:t>
      </w:r>
      <w:r w:rsidR="00AC6B54" w:rsidRPr="002A21F8">
        <w:rPr>
          <w:rFonts w:ascii="Helvetica" w:hAnsi="Helvetica"/>
          <w:sz w:val="20"/>
          <w:szCs w:val="20"/>
        </w:rPr>
        <w:t>understand.</w:t>
      </w:r>
      <w:r w:rsidR="00AC6B54">
        <w:rPr>
          <w:rFonts w:ascii="Helvetica" w:hAnsi="Helvetica"/>
          <w:sz w:val="20"/>
          <w:szCs w:val="20"/>
        </w:rPr>
        <w:t xml:space="preserve"> </w:t>
      </w:r>
      <w:r w:rsidR="002A21F8">
        <w:rPr>
          <w:rFonts w:ascii="Helvetica" w:hAnsi="Helvetica"/>
          <w:sz w:val="20"/>
          <w:szCs w:val="20"/>
        </w:rPr>
        <w:t xml:space="preserve">Rank students posters based on criteria outlined in </w:t>
      </w:r>
      <w:r w:rsidR="001D1A7F">
        <w:rPr>
          <w:rFonts w:ascii="Helvetica" w:hAnsi="Helvetica"/>
          <w:sz w:val="20"/>
          <w:szCs w:val="20"/>
        </w:rPr>
        <w:t>PowerPoint</w:t>
      </w:r>
      <w:r w:rsidR="002A21F8">
        <w:rPr>
          <w:rFonts w:ascii="Helvetica" w:hAnsi="Helvetica"/>
          <w:sz w:val="20"/>
          <w:szCs w:val="20"/>
        </w:rPr>
        <w:t>.</w:t>
      </w:r>
    </w:p>
    <w:p w:rsidR="009E17F7" w:rsidRPr="00C025D8" w:rsidRDefault="002A21F8">
      <w:pPr>
        <w:rPr>
          <w:sz w:val="20"/>
        </w:rPr>
      </w:pPr>
      <w:r>
        <w:rPr>
          <w:sz w:val="20"/>
        </w:rPr>
        <w:tab/>
      </w:r>
    </w:p>
    <w:sectPr w:rsidR="009E17F7" w:rsidRPr="00C025D8" w:rsidSect="009E17F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BA" w:rsidRDefault="00A608BA">
      <w:r>
        <w:separator/>
      </w:r>
    </w:p>
  </w:endnote>
  <w:endnote w:type="continuationSeparator" w:id="0">
    <w:p w:rsidR="00A608BA" w:rsidRDefault="00A608B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BA" w:rsidRPr="00263D0C" w:rsidRDefault="00A608BA"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85665E">
      <w:rPr>
        <w:rFonts w:ascii="Helvetica" w:hAnsi="Helvetica"/>
        <w:b/>
        <w:color w:val="808080" w:themeColor="background1" w:themeShade="80"/>
        <w:sz w:val="20"/>
      </w:rPr>
      <w:t xml:space="preserve">Updated </w:t>
    </w:r>
    <w:r w:rsidR="004348FA">
      <w:rPr>
        <w:rFonts w:ascii="Helvetica" w:hAnsi="Helvetica"/>
        <w:b/>
        <w:color w:val="808080" w:themeColor="background1" w:themeShade="80"/>
        <w:sz w:val="20"/>
      </w:rPr>
      <w:t>March 20</w:t>
    </w:r>
    <w:r>
      <w:rPr>
        <w:rFonts w:ascii="Helvetica" w:hAnsi="Helvetica"/>
        <w:b/>
        <w:color w:val="808080" w:themeColor="background1" w:themeShade="80"/>
        <w:sz w:val="20"/>
      </w:rPr>
      <w:t>, 2012</w:t>
    </w:r>
  </w:p>
  <w:p w:rsidR="00A608BA" w:rsidRPr="00263D0C" w:rsidRDefault="00A608B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Experimental Design and Communicating Scientific Findings</w:t>
    </w:r>
    <w:r>
      <w:rPr>
        <w:rFonts w:ascii="Helvetica" w:hAnsi="Helvetica"/>
        <w:b/>
        <w:color w:val="808080" w:themeColor="background1" w:themeShade="80"/>
        <w:sz w:val="20"/>
      </w:rPr>
      <w:tab/>
    </w:r>
    <w:r w:rsidRPr="00263D0C">
      <w:rPr>
        <w:rFonts w:ascii="Helvetica" w:hAnsi="Helvetica"/>
        <w:b/>
        <w:color w:val="808080" w:themeColor="background1" w:themeShade="80"/>
        <w:sz w:val="20"/>
      </w:rPr>
      <w:t>pg.</w:t>
    </w:r>
    <w:r w:rsidR="009F3B8E" w:rsidRPr="00263D0C">
      <w:rPr>
        <w:rStyle w:val="PageNumber"/>
        <w:rFonts w:ascii="Helvetica" w:hAnsi="Helvetica"/>
        <w:b/>
        <w:color w:val="808080" w:themeColor="background1" w:themeShade="80"/>
        <w:sz w:val="20"/>
      </w:rPr>
      <w:fldChar w:fldCharType="begin"/>
    </w:r>
    <w:r w:rsidRPr="00263D0C">
      <w:rPr>
        <w:rStyle w:val="PageNumber"/>
        <w:rFonts w:ascii="Helvetica" w:hAnsi="Helvetica"/>
        <w:b/>
        <w:color w:val="808080" w:themeColor="background1" w:themeShade="80"/>
        <w:sz w:val="20"/>
      </w:rPr>
      <w:instrText xml:space="preserve"> PAGE </w:instrText>
    </w:r>
    <w:r w:rsidR="009F3B8E" w:rsidRPr="00263D0C">
      <w:rPr>
        <w:rStyle w:val="PageNumber"/>
        <w:rFonts w:ascii="Helvetica" w:hAnsi="Helvetica"/>
        <w:b/>
        <w:color w:val="808080" w:themeColor="background1" w:themeShade="80"/>
        <w:sz w:val="20"/>
      </w:rPr>
      <w:fldChar w:fldCharType="separate"/>
    </w:r>
    <w:r w:rsidR="002F293C">
      <w:rPr>
        <w:rStyle w:val="PageNumber"/>
        <w:rFonts w:ascii="Helvetica" w:hAnsi="Helvetica"/>
        <w:b/>
        <w:noProof/>
        <w:color w:val="808080" w:themeColor="background1" w:themeShade="80"/>
        <w:sz w:val="20"/>
      </w:rPr>
      <w:t>2</w:t>
    </w:r>
    <w:r w:rsidR="009F3B8E" w:rsidRPr="00263D0C">
      <w:rPr>
        <w:rStyle w:val="PageNumber"/>
        <w:rFonts w:ascii="Helvetica" w:hAnsi="Helvetica"/>
        <w:b/>
        <w:color w:val="808080" w:themeColor="background1" w:themeShade="80"/>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BA" w:rsidRDefault="00A608BA">
      <w:r>
        <w:separator/>
      </w:r>
    </w:p>
  </w:footnote>
  <w:footnote w:type="continuationSeparator" w:id="0">
    <w:p w:rsidR="00A608BA" w:rsidRDefault="00A608B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E4"/>
    <w:multiLevelType w:val="hybridMultilevel"/>
    <w:tmpl w:val="EBC2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13CBF"/>
    <w:multiLevelType w:val="hybridMultilevel"/>
    <w:tmpl w:val="7982EF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7C188B"/>
    <w:rsid w:val="00052995"/>
    <w:rsid w:val="00063F2F"/>
    <w:rsid w:val="00081129"/>
    <w:rsid w:val="00083109"/>
    <w:rsid w:val="000E7613"/>
    <w:rsid w:val="00185057"/>
    <w:rsid w:val="001D1A7F"/>
    <w:rsid w:val="00263D0C"/>
    <w:rsid w:val="002778B5"/>
    <w:rsid w:val="002A21F8"/>
    <w:rsid w:val="002B2336"/>
    <w:rsid w:val="002F293C"/>
    <w:rsid w:val="003002F8"/>
    <w:rsid w:val="004348FA"/>
    <w:rsid w:val="00455A36"/>
    <w:rsid w:val="00482067"/>
    <w:rsid w:val="004A5E56"/>
    <w:rsid w:val="004F12F1"/>
    <w:rsid w:val="00566A52"/>
    <w:rsid w:val="00592FEF"/>
    <w:rsid w:val="006505BD"/>
    <w:rsid w:val="00671367"/>
    <w:rsid w:val="007371C0"/>
    <w:rsid w:val="00764356"/>
    <w:rsid w:val="007C188B"/>
    <w:rsid w:val="0085665E"/>
    <w:rsid w:val="009233C5"/>
    <w:rsid w:val="009E17F7"/>
    <w:rsid w:val="009F3B8E"/>
    <w:rsid w:val="00A608BA"/>
    <w:rsid w:val="00AA0998"/>
    <w:rsid w:val="00AC6B54"/>
    <w:rsid w:val="00AD1654"/>
    <w:rsid w:val="00BC02FF"/>
    <w:rsid w:val="00C025D8"/>
    <w:rsid w:val="00C1519A"/>
    <w:rsid w:val="00C87050"/>
    <w:rsid w:val="00C97532"/>
    <w:rsid w:val="00D30F1D"/>
    <w:rsid w:val="00DB4507"/>
    <w:rsid w:val="00E06D97"/>
    <w:rsid w:val="00E21F05"/>
    <w:rsid w:val="00E713DD"/>
    <w:rsid w:val="00ED7DD6"/>
    <w:rsid w:val="00EF7409"/>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300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2F8"/>
    <w:rPr>
      <w:rFonts w:ascii="Lucida Grande" w:eastAsia="Times New Roman" w:hAnsi="Lucida Grande" w:cs="Times New Roman"/>
      <w:sz w:val="18"/>
      <w:szCs w:val="18"/>
    </w:rPr>
  </w:style>
  <w:style w:type="paragraph" w:styleId="ListParagraph">
    <w:name w:val="List Paragraph"/>
    <w:basedOn w:val="Normal"/>
    <w:uiPriority w:val="34"/>
    <w:qFormat/>
    <w:rsid w:val="003002F8"/>
    <w:pPr>
      <w:ind w:left="720"/>
      <w:contextualSpacing/>
    </w:pPr>
  </w:style>
  <w:style w:type="character" w:styleId="CommentReference">
    <w:name w:val="annotation reference"/>
    <w:basedOn w:val="DefaultParagraphFont"/>
    <w:uiPriority w:val="99"/>
    <w:semiHidden/>
    <w:unhideWhenUsed/>
    <w:rsid w:val="003002F8"/>
    <w:rPr>
      <w:sz w:val="18"/>
      <w:szCs w:val="18"/>
    </w:rPr>
  </w:style>
  <w:style w:type="paragraph" w:styleId="CommentText">
    <w:name w:val="annotation text"/>
    <w:basedOn w:val="Normal"/>
    <w:link w:val="CommentTextChar"/>
    <w:uiPriority w:val="99"/>
    <w:semiHidden/>
    <w:unhideWhenUsed/>
    <w:rsid w:val="003002F8"/>
  </w:style>
  <w:style w:type="character" w:customStyle="1" w:styleId="CommentTextChar">
    <w:name w:val="Comment Text Char"/>
    <w:basedOn w:val="DefaultParagraphFont"/>
    <w:link w:val="CommentText"/>
    <w:uiPriority w:val="99"/>
    <w:semiHidden/>
    <w:rsid w:val="003002F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02F8"/>
    <w:rPr>
      <w:b/>
      <w:bCs/>
      <w:sz w:val="20"/>
      <w:szCs w:val="20"/>
    </w:rPr>
  </w:style>
  <w:style w:type="character" w:customStyle="1" w:styleId="CommentSubjectChar">
    <w:name w:val="Comment Subject Char"/>
    <w:basedOn w:val="CommentTextChar"/>
    <w:link w:val="CommentSubject"/>
    <w:uiPriority w:val="99"/>
    <w:semiHidden/>
    <w:rsid w:val="003002F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300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2F8"/>
    <w:rPr>
      <w:rFonts w:ascii="Lucida Grande" w:eastAsia="Times New Roman" w:hAnsi="Lucida Grande" w:cs="Times New Roman"/>
      <w:sz w:val="18"/>
      <w:szCs w:val="18"/>
    </w:rPr>
  </w:style>
  <w:style w:type="paragraph" w:styleId="ListParagraph">
    <w:name w:val="List Paragraph"/>
    <w:basedOn w:val="Normal"/>
    <w:uiPriority w:val="34"/>
    <w:qFormat/>
    <w:rsid w:val="003002F8"/>
    <w:pPr>
      <w:ind w:left="720"/>
      <w:contextualSpacing/>
    </w:pPr>
  </w:style>
  <w:style w:type="character" w:styleId="CommentReference">
    <w:name w:val="annotation reference"/>
    <w:basedOn w:val="DefaultParagraphFont"/>
    <w:uiPriority w:val="99"/>
    <w:semiHidden/>
    <w:unhideWhenUsed/>
    <w:rsid w:val="003002F8"/>
    <w:rPr>
      <w:sz w:val="18"/>
      <w:szCs w:val="18"/>
    </w:rPr>
  </w:style>
  <w:style w:type="paragraph" w:styleId="CommentText">
    <w:name w:val="annotation text"/>
    <w:basedOn w:val="Normal"/>
    <w:link w:val="CommentTextChar"/>
    <w:uiPriority w:val="99"/>
    <w:semiHidden/>
    <w:unhideWhenUsed/>
    <w:rsid w:val="003002F8"/>
  </w:style>
  <w:style w:type="character" w:customStyle="1" w:styleId="CommentTextChar">
    <w:name w:val="Comment Text Char"/>
    <w:basedOn w:val="DefaultParagraphFont"/>
    <w:link w:val="CommentText"/>
    <w:uiPriority w:val="99"/>
    <w:semiHidden/>
    <w:rsid w:val="003002F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02F8"/>
    <w:rPr>
      <w:b/>
      <w:bCs/>
      <w:sz w:val="20"/>
      <w:szCs w:val="20"/>
    </w:rPr>
  </w:style>
  <w:style w:type="character" w:customStyle="1" w:styleId="CommentSubjectChar">
    <w:name w:val="Comment Subject Char"/>
    <w:basedOn w:val="CommentTextChar"/>
    <w:link w:val="CommentSubject"/>
    <w:uiPriority w:val="99"/>
    <w:semiHidden/>
    <w:rsid w:val="003002F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793</Words>
  <Characters>4522</Characters>
  <Application>Microsoft Macintosh Word</Application>
  <DocSecurity>0</DocSecurity>
  <Lines>37</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t:lpstr>
      <vt:lpstr>K-12 Partnership Lesson Plan</vt:lpstr>
      <vt:lpstr/>
      <vt:lpstr/>
      <vt:lpstr>    Experimental Design and Communicating Scientific Findings</vt:lpstr>
      <vt:lpstr>    Tyler Bassett and Tomomi Suwa</vt:lpstr>
      <vt:lpstr>    Overview</vt:lpstr>
      <vt:lpstr>        Activities of the session</vt:lpstr>
      <vt:lpstr>        This session is intended to be split among two sessions: a) before the project </vt:lpstr>
      <vt:lpstr>        a) Part I: Before choosing an experiment (or at the same time).</vt:lpstr>
    </vt:vector>
  </TitlesOfParts>
  <Manager/>
  <Company>Michigan State University</Company>
  <LinksUpToDate>false</LinksUpToDate>
  <CharactersWithSpaces>5553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Schultheis</dc:creator>
  <cp:keywords/>
  <dc:description/>
  <cp:lastModifiedBy>Elizabeth Schultheis</cp:lastModifiedBy>
  <cp:revision>8</cp:revision>
  <dcterms:created xsi:type="dcterms:W3CDTF">2012-01-09T20:11:00Z</dcterms:created>
  <dcterms:modified xsi:type="dcterms:W3CDTF">2012-03-20T15:28:00Z</dcterms:modified>
  <cp:category/>
</cp:coreProperties>
</file>